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334B1" w14:textId="4DC334FB" w:rsidR="00FF03A5" w:rsidRPr="007E5E3B" w:rsidRDefault="00FF03A5" w:rsidP="00FF03A5">
      <w:pPr>
        <w:jc w:val="right"/>
        <w:rPr>
          <w:rFonts w:ascii="Arial" w:hAnsi="Arial" w:cs="Arial"/>
          <w:sz w:val="20"/>
          <w:szCs w:val="20"/>
        </w:rPr>
      </w:pPr>
      <w:r w:rsidRPr="007E5E3B">
        <w:rPr>
          <w:rFonts w:ascii="Arial" w:hAnsi="Arial" w:cs="Arial"/>
          <w:sz w:val="20"/>
          <w:szCs w:val="20"/>
        </w:rPr>
        <w:t xml:space="preserve">Załącznik nr </w:t>
      </w:r>
      <w:r w:rsidR="00B06C4B" w:rsidRPr="007E5E3B">
        <w:rPr>
          <w:rFonts w:ascii="Arial" w:hAnsi="Arial" w:cs="Arial"/>
          <w:sz w:val="20"/>
          <w:szCs w:val="20"/>
        </w:rPr>
        <w:t>9</w:t>
      </w:r>
      <w:r w:rsidR="005B2115" w:rsidRPr="007E5E3B">
        <w:rPr>
          <w:rFonts w:ascii="Arial" w:hAnsi="Arial" w:cs="Arial"/>
          <w:sz w:val="20"/>
          <w:szCs w:val="20"/>
        </w:rPr>
        <w:t xml:space="preserve"> do SWZ</w:t>
      </w:r>
    </w:p>
    <w:p w14:paraId="69791036" w14:textId="77777777" w:rsidR="00FF03A5" w:rsidRPr="007E5E3B" w:rsidRDefault="00FF03A5" w:rsidP="00FF03A5">
      <w:pPr>
        <w:rPr>
          <w:rFonts w:ascii="Arial" w:hAnsi="Arial" w:cs="Arial"/>
        </w:rPr>
      </w:pPr>
    </w:p>
    <w:p w14:paraId="3398FAE9" w14:textId="4AA06A88" w:rsidR="00FF03A5" w:rsidRPr="007E5E3B" w:rsidRDefault="00FF03A5" w:rsidP="001D1B54">
      <w:pPr>
        <w:jc w:val="center"/>
        <w:rPr>
          <w:rFonts w:ascii="Arial" w:hAnsi="Arial" w:cs="Arial"/>
          <w:b/>
          <w:bCs/>
        </w:rPr>
      </w:pPr>
      <w:r w:rsidRPr="007E5E3B">
        <w:rPr>
          <w:rFonts w:ascii="Arial" w:hAnsi="Arial" w:cs="Arial"/>
          <w:b/>
          <w:bCs/>
        </w:rPr>
        <w:t>ISTOTNE POSTANOWIENIA UMOWY</w:t>
      </w:r>
    </w:p>
    <w:p w14:paraId="533A9755" w14:textId="77777777" w:rsidR="00B64B3D" w:rsidRPr="007E5E3B" w:rsidRDefault="00B64B3D" w:rsidP="001D1B54">
      <w:pPr>
        <w:jc w:val="center"/>
        <w:rPr>
          <w:rFonts w:ascii="Arial" w:hAnsi="Arial" w:cs="Arial"/>
          <w:b/>
          <w:bCs/>
        </w:rPr>
      </w:pPr>
    </w:p>
    <w:p w14:paraId="0BD86961" w14:textId="5FB059D1" w:rsidR="00FF03A5" w:rsidRPr="007E5E3B" w:rsidRDefault="00FF03A5" w:rsidP="00FF03A5">
      <w:pPr>
        <w:rPr>
          <w:rFonts w:ascii="Arial" w:hAnsi="Arial" w:cs="Arial"/>
        </w:rPr>
      </w:pPr>
      <w:r w:rsidRPr="007E5E3B">
        <w:rPr>
          <w:rFonts w:ascii="Arial" w:hAnsi="Arial" w:cs="Arial"/>
        </w:rPr>
        <w:t>zawarta w dniu ............................................ 202</w:t>
      </w:r>
      <w:r w:rsidR="000F5A9C" w:rsidRPr="007E5E3B">
        <w:rPr>
          <w:rFonts w:ascii="Arial" w:hAnsi="Arial" w:cs="Arial"/>
        </w:rPr>
        <w:t>6</w:t>
      </w:r>
      <w:r w:rsidRPr="007E5E3B">
        <w:rPr>
          <w:rFonts w:ascii="Arial" w:hAnsi="Arial" w:cs="Arial"/>
        </w:rPr>
        <w:t xml:space="preserve"> roku w Kaliszu</w:t>
      </w:r>
    </w:p>
    <w:p w14:paraId="09CC6F79" w14:textId="77777777" w:rsidR="00B64B3D" w:rsidRPr="007E5E3B" w:rsidRDefault="00B64B3D" w:rsidP="00FF03A5">
      <w:pPr>
        <w:rPr>
          <w:rFonts w:ascii="Arial" w:hAnsi="Arial" w:cs="Arial"/>
        </w:rPr>
      </w:pPr>
    </w:p>
    <w:p w14:paraId="084F5C2C" w14:textId="77777777" w:rsidR="00FF03A5" w:rsidRPr="007E5E3B" w:rsidRDefault="00FF03A5" w:rsidP="00FF03A5">
      <w:pPr>
        <w:rPr>
          <w:rFonts w:ascii="Arial" w:hAnsi="Arial" w:cs="Arial"/>
        </w:rPr>
      </w:pPr>
      <w:r w:rsidRPr="007E5E3B">
        <w:rPr>
          <w:rFonts w:ascii="Arial" w:hAnsi="Arial" w:cs="Arial"/>
        </w:rPr>
        <w:t>pomiędzy:</w:t>
      </w:r>
    </w:p>
    <w:p w14:paraId="678FC4B8" w14:textId="23CD5171" w:rsidR="00FF03A5" w:rsidRPr="007E5E3B" w:rsidRDefault="00FF03A5" w:rsidP="000F5A9C">
      <w:pPr>
        <w:jc w:val="both"/>
        <w:rPr>
          <w:rFonts w:ascii="Arial" w:hAnsi="Arial" w:cs="Arial"/>
        </w:rPr>
      </w:pPr>
      <w:r w:rsidRPr="007E5E3B">
        <w:rPr>
          <w:rFonts w:ascii="Arial" w:hAnsi="Arial" w:cs="Arial"/>
        </w:rPr>
        <w:t xml:space="preserve">Powiatem Kaliskim z siedzibą w Kaliszu przy </w:t>
      </w:r>
      <w:r w:rsidR="00D3187E" w:rsidRPr="007E5E3B">
        <w:rPr>
          <w:rFonts w:ascii="Arial" w:hAnsi="Arial" w:cs="Arial"/>
        </w:rPr>
        <w:t>P</w:t>
      </w:r>
      <w:r w:rsidRPr="007E5E3B">
        <w:rPr>
          <w:rFonts w:ascii="Arial" w:hAnsi="Arial" w:cs="Arial"/>
        </w:rPr>
        <w:t xml:space="preserve">lacu </w:t>
      </w:r>
      <w:r w:rsidR="00D3187E" w:rsidRPr="007E5E3B">
        <w:rPr>
          <w:rFonts w:ascii="Arial" w:hAnsi="Arial" w:cs="Arial"/>
        </w:rPr>
        <w:t>Świętego</w:t>
      </w:r>
      <w:r w:rsidRPr="007E5E3B">
        <w:rPr>
          <w:rFonts w:ascii="Arial" w:hAnsi="Arial" w:cs="Arial"/>
        </w:rPr>
        <w:t xml:space="preserve"> Józefa 5, NIP: 6181859900,</w:t>
      </w:r>
    </w:p>
    <w:p w14:paraId="117AC4A7" w14:textId="77777777" w:rsidR="00FF03A5" w:rsidRPr="007E5E3B" w:rsidRDefault="00FF03A5" w:rsidP="00FF03A5">
      <w:pPr>
        <w:rPr>
          <w:rFonts w:ascii="Arial" w:hAnsi="Arial" w:cs="Arial"/>
        </w:rPr>
      </w:pPr>
      <w:r w:rsidRPr="007E5E3B">
        <w:rPr>
          <w:rFonts w:ascii="Arial" w:hAnsi="Arial" w:cs="Arial"/>
        </w:rPr>
        <w:t>reprezentowanym przez:</w:t>
      </w:r>
    </w:p>
    <w:p w14:paraId="2DD6ED2C" w14:textId="265CD176" w:rsidR="00FF03A5" w:rsidRPr="007E5E3B" w:rsidRDefault="00FF03A5" w:rsidP="00FF03A5">
      <w:pPr>
        <w:rPr>
          <w:rFonts w:ascii="Arial" w:hAnsi="Arial" w:cs="Arial"/>
        </w:rPr>
      </w:pPr>
      <w:r w:rsidRPr="007E5E3B">
        <w:rPr>
          <w:rFonts w:ascii="Arial" w:hAnsi="Arial" w:cs="Arial"/>
        </w:rPr>
        <w:t>1</w:t>
      </w:r>
      <w:r w:rsidR="00F613CA" w:rsidRPr="007E5E3B">
        <w:rPr>
          <w:rFonts w:ascii="Arial" w:hAnsi="Arial" w:cs="Arial"/>
        </w:rPr>
        <w:t>)</w:t>
      </w:r>
      <w:r w:rsidRPr="007E5E3B">
        <w:rPr>
          <w:rFonts w:ascii="Arial" w:hAnsi="Arial" w:cs="Arial"/>
        </w:rPr>
        <w:t xml:space="preserve">  ………………………………………</w:t>
      </w:r>
    </w:p>
    <w:p w14:paraId="295574CC" w14:textId="0C0AB293" w:rsidR="00FF03A5" w:rsidRPr="007E5E3B" w:rsidRDefault="00FF03A5" w:rsidP="00FF03A5">
      <w:pPr>
        <w:rPr>
          <w:rFonts w:ascii="Arial" w:hAnsi="Arial" w:cs="Arial"/>
        </w:rPr>
      </w:pPr>
      <w:r w:rsidRPr="007E5E3B">
        <w:rPr>
          <w:rFonts w:ascii="Arial" w:hAnsi="Arial" w:cs="Arial"/>
        </w:rPr>
        <w:t>2</w:t>
      </w:r>
      <w:r w:rsidR="00F613CA" w:rsidRPr="007E5E3B">
        <w:rPr>
          <w:rFonts w:ascii="Arial" w:hAnsi="Arial" w:cs="Arial"/>
        </w:rPr>
        <w:t>)</w:t>
      </w:r>
      <w:r w:rsidRPr="007E5E3B">
        <w:rPr>
          <w:rFonts w:ascii="Arial" w:hAnsi="Arial" w:cs="Arial"/>
        </w:rPr>
        <w:t xml:space="preserve">  ………………………………………</w:t>
      </w:r>
    </w:p>
    <w:p w14:paraId="4E6E7858" w14:textId="7BF73E1C" w:rsidR="00FF03A5" w:rsidRPr="007E5E3B" w:rsidRDefault="00FF03A5" w:rsidP="00FF03A5">
      <w:pPr>
        <w:rPr>
          <w:rFonts w:ascii="Arial" w:hAnsi="Arial" w:cs="Arial"/>
        </w:rPr>
      </w:pPr>
      <w:r w:rsidRPr="007E5E3B">
        <w:rPr>
          <w:rFonts w:ascii="Arial" w:hAnsi="Arial" w:cs="Arial"/>
        </w:rPr>
        <w:t xml:space="preserve">zwanym w dalszej części umowy </w:t>
      </w:r>
      <w:r w:rsidR="00A923BA" w:rsidRPr="007E5E3B">
        <w:rPr>
          <w:rFonts w:ascii="Arial" w:hAnsi="Arial" w:cs="Arial"/>
          <w:b/>
        </w:rPr>
        <w:t>„</w:t>
      </w:r>
      <w:r w:rsidRPr="007E5E3B">
        <w:rPr>
          <w:rFonts w:ascii="Arial" w:hAnsi="Arial" w:cs="Arial"/>
          <w:b/>
        </w:rPr>
        <w:t>Zamawiającym”</w:t>
      </w:r>
    </w:p>
    <w:p w14:paraId="7F0BB7AF" w14:textId="77777777" w:rsidR="00FF03A5" w:rsidRPr="007E5E3B" w:rsidRDefault="00FF03A5" w:rsidP="00FF03A5">
      <w:pPr>
        <w:rPr>
          <w:rFonts w:ascii="Arial" w:hAnsi="Arial" w:cs="Arial"/>
        </w:rPr>
      </w:pPr>
      <w:r w:rsidRPr="007E5E3B">
        <w:rPr>
          <w:rFonts w:ascii="Arial" w:hAnsi="Arial" w:cs="Arial"/>
        </w:rPr>
        <w:t>a</w:t>
      </w:r>
    </w:p>
    <w:p w14:paraId="7F92AE1B" w14:textId="77777777" w:rsidR="00FF03A5" w:rsidRPr="007E5E3B" w:rsidRDefault="00FF03A5" w:rsidP="00FF03A5">
      <w:pPr>
        <w:rPr>
          <w:rFonts w:ascii="Arial" w:hAnsi="Arial" w:cs="Arial"/>
        </w:rPr>
      </w:pPr>
      <w:r w:rsidRPr="007E5E3B">
        <w:rPr>
          <w:rFonts w:ascii="Arial" w:hAnsi="Arial" w:cs="Arial"/>
        </w:rPr>
        <w:t>……………………………………………………………………………………………………………</w:t>
      </w:r>
    </w:p>
    <w:p w14:paraId="44B5FF5F" w14:textId="29EEE4EC" w:rsidR="000C72BA" w:rsidRPr="007E5E3B" w:rsidRDefault="00A923BA" w:rsidP="00CE4774">
      <w:pPr>
        <w:rPr>
          <w:rFonts w:ascii="Arial" w:hAnsi="Arial" w:cs="Arial"/>
        </w:rPr>
      </w:pPr>
      <w:r w:rsidRPr="007E5E3B">
        <w:rPr>
          <w:rFonts w:ascii="Arial" w:hAnsi="Arial" w:cs="Arial"/>
        </w:rPr>
        <w:t xml:space="preserve">zwanym w dalszej części umowy </w:t>
      </w:r>
      <w:r w:rsidRPr="007E5E3B">
        <w:rPr>
          <w:rFonts w:ascii="Arial" w:hAnsi="Arial" w:cs="Arial"/>
          <w:b/>
        </w:rPr>
        <w:t>„</w:t>
      </w:r>
      <w:r w:rsidR="00FF03A5" w:rsidRPr="007E5E3B">
        <w:rPr>
          <w:rFonts w:ascii="Arial" w:hAnsi="Arial" w:cs="Arial"/>
          <w:b/>
        </w:rPr>
        <w:t>Wykonawcą</w:t>
      </w:r>
      <w:r w:rsidRPr="007E5E3B">
        <w:rPr>
          <w:rFonts w:ascii="Arial" w:hAnsi="Arial" w:cs="Arial"/>
          <w:b/>
        </w:rPr>
        <w:t>”</w:t>
      </w:r>
      <w:r w:rsidR="00FF03A5" w:rsidRPr="007E5E3B">
        <w:rPr>
          <w:rFonts w:ascii="Arial" w:hAnsi="Arial" w:cs="Arial"/>
        </w:rPr>
        <w:t>.</w:t>
      </w:r>
    </w:p>
    <w:p w14:paraId="02DD3566" w14:textId="77777777" w:rsidR="00B64B3D" w:rsidRPr="007E5E3B" w:rsidRDefault="00B64B3D" w:rsidP="00D115A4">
      <w:pPr>
        <w:widowControl w:val="0"/>
        <w:suppressAutoHyphens/>
        <w:spacing w:after="0" w:line="240" w:lineRule="auto"/>
        <w:jc w:val="center"/>
        <w:rPr>
          <w:rFonts w:ascii="Arial" w:eastAsia="Times New Roman" w:hAnsi="Arial" w:cs="Arial"/>
          <w:lang w:eastAsia="pl-PL"/>
        </w:rPr>
      </w:pPr>
    </w:p>
    <w:p w14:paraId="1512BB9A" w14:textId="61F18F98" w:rsidR="00D115A4" w:rsidRPr="007E5E3B" w:rsidRDefault="00D115A4"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1</w:t>
      </w:r>
      <w:r w:rsidR="00ED0A31" w:rsidRPr="007E5E3B">
        <w:rPr>
          <w:rFonts w:ascii="Arial" w:eastAsia="Times New Roman" w:hAnsi="Arial" w:cs="Arial"/>
          <w:lang w:eastAsia="pl-PL"/>
        </w:rPr>
        <w:t>.</w:t>
      </w:r>
    </w:p>
    <w:p w14:paraId="6DC1CA74" w14:textId="5C55D3A0" w:rsidR="000A4FC6" w:rsidRPr="00775C26" w:rsidRDefault="00D115A4" w:rsidP="00775C26">
      <w:pPr>
        <w:widowControl w:val="0"/>
        <w:numPr>
          <w:ilvl w:val="0"/>
          <w:numId w:val="4"/>
        </w:numPr>
        <w:tabs>
          <w:tab w:val="clear" w:pos="363"/>
        </w:tabs>
        <w:suppressAutoHyphens/>
        <w:spacing w:after="0" w:line="240" w:lineRule="auto"/>
        <w:jc w:val="both"/>
        <w:rPr>
          <w:rFonts w:ascii="Arial" w:hAnsi="Arial" w:cs="Arial"/>
          <w:b/>
        </w:rPr>
      </w:pPr>
      <w:r w:rsidRPr="007E5E3B">
        <w:rPr>
          <w:rFonts w:ascii="Arial" w:eastAsia="Times New Roman" w:hAnsi="Arial" w:cs="Arial"/>
          <w:lang w:eastAsia="pl-PL"/>
        </w:rPr>
        <w:t>Zamawiający zleca, a Wykonawca przyjmuje do wykonania zamówienie pod nazwą</w:t>
      </w:r>
      <w:r w:rsidR="0032774C" w:rsidRPr="007E5E3B">
        <w:rPr>
          <w:rFonts w:ascii="Arial" w:eastAsia="Times New Roman" w:hAnsi="Arial" w:cs="Arial"/>
          <w:lang w:eastAsia="pl-PL"/>
        </w:rPr>
        <w:t xml:space="preserve"> </w:t>
      </w:r>
      <w:r w:rsidR="00AD1B4C" w:rsidRPr="007E5E3B">
        <w:rPr>
          <w:rFonts w:ascii="Arial" w:eastAsia="Times New Roman" w:hAnsi="Arial" w:cs="Arial"/>
          <w:lang w:eastAsia="pl-PL"/>
        </w:rPr>
        <w:br/>
      </w:r>
      <w:r w:rsidR="00397476" w:rsidRPr="00397476">
        <w:rPr>
          <w:rFonts w:ascii="Arial" w:hAnsi="Arial" w:cs="Arial"/>
          <w:b/>
        </w:rPr>
        <w:t>„</w:t>
      </w:r>
      <w:r w:rsidR="00775C26" w:rsidRPr="00775C26">
        <w:rPr>
          <w:rFonts w:ascii="Arial" w:hAnsi="Arial" w:cs="Arial"/>
          <w:b/>
        </w:rPr>
        <w:t xml:space="preserve">Budowa drogi dla rowerów w ciągu drogi powiatowej </w:t>
      </w:r>
      <w:bookmarkStart w:id="0" w:name="_Hlk221612737"/>
      <w:r w:rsidR="00775C26" w:rsidRPr="00775C26">
        <w:rPr>
          <w:rFonts w:ascii="Arial" w:hAnsi="Arial" w:cs="Arial"/>
          <w:b/>
        </w:rPr>
        <w:t>nr 4609P na odcinku Stary Nakwasin – Nowy Nakwasin wraz z budową punktu P&amp;R oraz B&amp;R</w:t>
      </w:r>
      <w:bookmarkEnd w:id="0"/>
      <w:r w:rsidR="00775C26" w:rsidRPr="00775C26">
        <w:rPr>
          <w:rFonts w:ascii="Arial" w:hAnsi="Arial" w:cs="Arial"/>
          <w:b/>
        </w:rPr>
        <w:t>”</w:t>
      </w:r>
      <w:r w:rsidR="00670720" w:rsidRPr="00775C26">
        <w:rPr>
          <w:rFonts w:ascii="Arial" w:hAnsi="Arial" w:cs="Arial"/>
          <w:b/>
        </w:rPr>
        <w:t>.</w:t>
      </w:r>
    </w:p>
    <w:p w14:paraId="2C5BD47B" w14:textId="77777777" w:rsidR="00B06C4B" w:rsidRDefault="00B06C4B" w:rsidP="00F9214E">
      <w:pPr>
        <w:pStyle w:val="Akapitzlist"/>
        <w:widowControl w:val="0"/>
        <w:numPr>
          <w:ilvl w:val="0"/>
          <w:numId w:val="4"/>
        </w:numPr>
        <w:tabs>
          <w:tab w:val="clear" w:pos="363"/>
          <w:tab w:val="num" w:pos="284"/>
        </w:tabs>
        <w:suppressAutoHyphens/>
        <w:spacing w:after="0" w:line="240" w:lineRule="auto"/>
        <w:ind w:left="284" w:hanging="284"/>
        <w:jc w:val="both"/>
        <w:rPr>
          <w:rFonts w:ascii="Arial" w:hAnsi="Arial" w:cs="Arial"/>
        </w:rPr>
      </w:pPr>
      <w:r w:rsidRPr="007E5E3B">
        <w:rPr>
          <w:rFonts w:ascii="Arial" w:hAnsi="Arial" w:cs="Arial"/>
        </w:rPr>
        <w:t xml:space="preserve">Zamówienie realizowane jest w ramach projektu </w:t>
      </w:r>
      <w:r w:rsidRPr="007E5E3B">
        <w:rPr>
          <w:rFonts w:ascii="Arial" w:hAnsi="Arial" w:cs="Arial"/>
          <w:b/>
        </w:rPr>
        <w:t>„Powiat Kaliski przyjazny rowerzystom – Budowa ścieżek rowerowych”</w:t>
      </w:r>
      <w:r w:rsidRPr="007E5E3B">
        <w:rPr>
          <w:rFonts w:ascii="Arial" w:hAnsi="Arial" w:cs="Arial"/>
        </w:rPr>
        <w:t>,</w:t>
      </w:r>
      <w:r w:rsidRPr="007E5E3B">
        <w:rPr>
          <w:rFonts w:ascii="Arial" w:hAnsi="Arial" w:cs="Arial"/>
          <w:b/>
        </w:rPr>
        <w:t xml:space="preserve"> </w:t>
      </w:r>
      <w:r w:rsidRPr="007E5E3B">
        <w:rPr>
          <w:rFonts w:ascii="Arial" w:hAnsi="Arial" w:cs="Arial"/>
        </w:rPr>
        <w:t>dofinansowanego ze środków Europejskiego Funduszu Rozwoju Regionalnego w ramach Programu Fundusze Europejskie dla Wielkopolski 2021-2027.</w:t>
      </w:r>
    </w:p>
    <w:p w14:paraId="38056273" w14:textId="6BCAD769" w:rsidR="00E14817" w:rsidRPr="007E5E3B" w:rsidRDefault="00E14817" w:rsidP="00F9214E">
      <w:pPr>
        <w:pStyle w:val="Akapitzlist"/>
        <w:widowControl w:val="0"/>
        <w:numPr>
          <w:ilvl w:val="0"/>
          <w:numId w:val="4"/>
        </w:numPr>
        <w:tabs>
          <w:tab w:val="clear" w:pos="363"/>
          <w:tab w:val="num" w:pos="284"/>
        </w:tabs>
        <w:suppressAutoHyphens/>
        <w:spacing w:after="0" w:line="240" w:lineRule="auto"/>
        <w:ind w:left="284" w:hanging="284"/>
        <w:jc w:val="both"/>
        <w:rPr>
          <w:rFonts w:ascii="Arial" w:hAnsi="Arial" w:cs="Arial"/>
        </w:rPr>
      </w:pPr>
      <w:r w:rsidRPr="00A5662A">
        <w:rPr>
          <w:rFonts w:ascii="Arial" w:eastAsia="Lucida Sans Unicode" w:hAnsi="Arial" w:cs="Arial"/>
          <w:color w:val="000000" w:themeColor="text1"/>
          <w:szCs w:val="24"/>
          <w:lang w:eastAsia="pl-PL" w:bidi="hi-IN"/>
        </w:rPr>
        <w:t xml:space="preserve">Przedmiot zamówienia obejmuje wykonanie przebudowy </w:t>
      </w:r>
      <w:r w:rsidR="00397476" w:rsidRPr="00397476">
        <w:rPr>
          <w:rFonts w:ascii="Arial" w:eastAsia="Lucida Sans Unicode" w:hAnsi="Arial" w:cs="Arial"/>
          <w:color w:val="000000" w:themeColor="text1"/>
          <w:szCs w:val="24"/>
          <w:lang w:eastAsia="pl-PL" w:bidi="hi-IN"/>
        </w:rPr>
        <w:t>drogi powiatowej</w:t>
      </w:r>
      <w:r w:rsidR="00775C26" w:rsidRPr="00775C26">
        <w:t xml:space="preserve"> </w:t>
      </w:r>
      <w:r w:rsidR="00775C26" w:rsidRPr="00775C26">
        <w:rPr>
          <w:rFonts w:ascii="Arial" w:eastAsia="Lucida Sans Unicode" w:hAnsi="Arial" w:cs="Arial"/>
          <w:color w:val="000000" w:themeColor="text1"/>
          <w:szCs w:val="24"/>
          <w:lang w:eastAsia="pl-PL" w:bidi="hi-IN"/>
        </w:rPr>
        <w:t>nr 4609P na odcinku Stary Nakwasin – Nowy Nakwasin wraz z budową punktu P&amp;R oraz B&amp;R</w:t>
      </w:r>
      <w:r w:rsidR="000F6532">
        <w:rPr>
          <w:rFonts w:ascii="Arial" w:eastAsia="Lucida Sans Unicode" w:hAnsi="Arial" w:cs="Arial"/>
          <w:color w:val="000000" w:themeColor="text1"/>
          <w:szCs w:val="24"/>
          <w:lang w:eastAsia="pl-PL" w:bidi="hi-IN"/>
        </w:rPr>
        <w:t xml:space="preserve"> </w:t>
      </w:r>
      <w:r w:rsidR="000F6532">
        <w:rPr>
          <w:rFonts w:ascii="Arial" w:eastAsia="Lucida Sans Unicode" w:hAnsi="Arial" w:cs="Arial"/>
          <w:szCs w:val="24"/>
          <w:lang w:eastAsia="pl-PL" w:bidi="hi-IN"/>
        </w:rPr>
        <w:t>(przy ul. M. Konopnickiej w m. Koźminek)</w:t>
      </w:r>
      <w:r w:rsidR="00397476" w:rsidRPr="00397476">
        <w:rPr>
          <w:rFonts w:ascii="Arial" w:eastAsia="Lucida Sans Unicode" w:hAnsi="Arial" w:cs="Arial"/>
          <w:color w:val="000000" w:themeColor="text1"/>
          <w:szCs w:val="24"/>
          <w:lang w:eastAsia="pl-PL" w:bidi="hi-IN"/>
        </w:rPr>
        <w:t xml:space="preserve"> </w:t>
      </w:r>
      <w:r w:rsidRPr="00A5662A">
        <w:rPr>
          <w:rFonts w:ascii="Arial" w:eastAsia="Lucida Sans Unicode" w:hAnsi="Arial" w:cs="Arial"/>
          <w:color w:val="000000" w:themeColor="text1"/>
          <w:szCs w:val="24"/>
          <w:lang w:eastAsia="pl-PL" w:bidi="hi-IN"/>
        </w:rPr>
        <w:t>oraz infrastruktury towarzyszącej.</w:t>
      </w:r>
    </w:p>
    <w:p w14:paraId="0D163051" w14:textId="3FAA9D1A" w:rsidR="00B06C4B" w:rsidRPr="007E5E3B" w:rsidRDefault="00B06C4B" w:rsidP="00F9214E">
      <w:pPr>
        <w:pStyle w:val="Akapitzlist"/>
        <w:widowControl w:val="0"/>
        <w:suppressAutoHyphens/>
        <w:spacing w:after="0" w:line="240" w:lineRule="auto"/>
        <w:ind w:left="284"/>
        <w:jc w:val="both"/>
        <w:rPr>
          <w:rFonts w:ascii="Arial" w:hAnsi="Arial" w:cs="Arial"/>
        </w:rPr>
      </w:pPr>
      <w:bookmarkStart w:id="1" w:name="_Hlk148427905"/>
      <w:r w:rsidRPr="007E5E3B">
        <w:rPr>
          <w:rFonts w:ascii="Arial" w:eastAsia="Lucida Sans Unicode" w:hAnsi="Arial" w:cs="Arial"/>
          <w:szCs w:val="24"/>
          <w:lang w:eastAsia="pl-PL" w:bidi="hi-IN"/>
        </w:rPr>
        <w:t>Realizacja przedmiotowego zamówienia obejmuje m.in.:</w:t>
      </w:r>
    </w:p>
    <w:bookmarkEnd w:id="1"/>
    <w:p w14:paraId="27483D50" w14:textId="77777777" w:rsidR="00B06C4B" w:rsidRPr="007E5E3B"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 xml:space="preserve">wykonanie oznakowania tymczasowego na czas prowadzenia robót budowlano-montażowych, </w:t>
      </w:r>
    </w:p>
    <w:p w14:paraId="1964EE25" w14:textId="77777777" w:rsidR="00B06C4B" w:rsidRPr="007E5E3B"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roboty przygotowawcze, rozbiórkowe i ziemne,</w:t>
      </w:r>
    </w:p>
    <w:p w14:paraId="5010D13D" w14:textId="77777777" w:rsidR="00B06C4B" w:rsidRPr="007E5E3B"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budowę drogi dla rowerów,</w:t>
      </w:r>
    </w:p>
    <w:p w14:paraId="3768A897" w14:textId="5EE2AF60" w:rsidR="00277992" w:rsidRDefault="00277992"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roboty dotyczące zjazdów,</w:t>
      </w:r>
    </w:p>
    <w:p w14:paraId="44595B74" w14:textId="482A35F2" w:rsidR="00775C26" w:rsidRPr="007E5E3B" w:rsidRDefault="00775C26"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75C26">
        <w:rPr>
          <w:rFonts w:ascii="Arial" w:hAnsi="Arial" w:cs="Arial"/>
          <w:szCs w:val="24"/>
        </w:rPr>
        <w:t>budowę punktu P&amp;R oraz B&amp;R,</w:t>
      </w:r>
    </w:p>
    <w:p w14:paraId="6ED1730E" w14:textId="77777777" w:rsidR="00B06C4B" w:rsidRPr="007E5E3B" w:rsidRDefault="00B06C4B" w:rsidP="00D111F2">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budowę niezbędnej infrastruktury uzupełniającej,</w:t>
      </w:r>
    </w:p>
    <w:p w14:paraId="7437C8D5" w14:textId="77777777" w:rsidR="00B06C4B" w:rsidRPr="007E5E3B"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wykonanie robót dot. odwodnienia,</w:t>
      </w:r>
    </w:p>
    <w:p w14:paraId="1B209130" w14:textId="77777777" w:rsidR="00B06C4B" w:rsidRPr="007E5E3B"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wykonanie oznakowania pionowego i poziomego docelowej organizacji ruchu,</w:t>
      </w:r>
    </w:p>
    <w:p w14:paraId="1B9B1301" w14:textId="77777777" w:rsidR="00775C26" w:rsidRDefault="00B06C4B" w:rsidP="00775C26">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sporządzenie geodezyjnej inwentaryzacji powykonawczej,</w:t>
      </w:r>
    </w:p>
    <w:p w14:paraId="6BBE113B" w14:textId="0DFF70E7" w:rsidR="00B06C4B" w:rsidRPr="00775C26" w:rsidRDefault="00B06C4B" w:rsidP="00775C26">
      <w:pPr>
        <w:numPr>
          <w:ilvl w:val="1"/>
          <w:numId w:val="48"/>
        </w:numPr>
        <w:tabs>
          <w:tab w:val="clear" w:pos="363"/>
        </w:tabs>
        <w:suppressAutoHyphens/>
        <w:spacing w:after="0" w:line="240" w:lineRule="auto"/>
        <w:ind w:left="426" w:hanging="142"/>
        <w:jc w:val="both"/>
        <w:rPr>
          <w:rFonts w:ascii="Arial" w:hAnsi="Arial" w:cs="Arial"/>
          <w:szCs w:val="24"/>
        </w:rPr>
      </w:pPr>
      <w:r w:rsidRPr="00775C26">
        <w:rPr>
          <w:rFonts w:ascii="Arial" w:hAnsi="Arial" w:cs="Arial"/>
          <w:szCs w:val="24"/>
        </w:rPr>
        <w:t xml:space="preserve">oznakowanie inwestycji tablicami informacyjnymi zgodnie z wytycznymi Programu Fundusze Europejskie dla Wielkopolski 2021-2027. </w:t>
      </w:r>
    </w:p>
    <w:p w14:paraId="40E259FB" w14:textId="43F284C2" w:rsidR="00E20DE3" w:rsidRPr="00775C26" w:rsidRDefault="00D115A4" w:rsidP="00E20DE3">
      <w:pPr>
        <w:pStyle w:val="Akapitzlist"/>
        <w:numPr>
          <w:ilvl w:val="0"/>
          <w:numId w:val="4"/>
        </w:numPr>
        <w:tabs>
          <w:tab w:val="clear" w:pos="363"/>
          <w:tab w:val="num" w:pos="142"/>
        </w:tabs>
        <w:spacing w:after="0"/>
        <w:ind w:left="284" w:hanging="284"/>
        <w:jc w:val="both"/>
        <w:rPr>
          <w:rFonts w:ascii="Arial" w:hAnsi="Arial" w:cs="Arial"/>
        </w:rPr>
      </w:pPr>
      <w:r w:rsidRPr="007E5E3B">
        <w:rPr>
          <w:rFonts w:ascii="Arial" w:eastAsia="Times New Roman" w:hAnsi="Arial" w:cs="Arial"/>
          <w:lang w:eastAsia="pl-PL"/>
        </w:rPr>
        <w:t>Szczegółowy zakres robót określają:</w:t>
      </w:r>
      <w:r w:rsidR="0095518B" w:rsidRPr="007E5E3B">
        <w:rPr>
          <w:rFonts w:ascii="Arial" w:eastAsia="Times New Roman" w:hAnsi="Arial" w:cs="Arial"/>
          <w:lang w:eastAsia="pl-PL"/>
        </w:rPr>
        <w:t xml:space="preserve"> </w:t>
      </w:r>
      <w:r w:rsidR="00830A67" w:rsidRPr="007E5E3B">
        <w:rPr>
          <w:rFonts w:ascii="Arial" w:eastAsia="Times New Roman" w:hAnsi="Arial" w:cs="Arial"/>
          <w:lang w:eastAsia="pl-PL"/>
        </w:rPr>
        <w:t>projekt budowlany</w:t>
      </w:r>
      <w:r w:rsidR="008F1AA2" w:rsidRPr="007E5E3B">
        <w:rPr>
          <w:rFonts w:ascii="Arial" w:eastAsia="Times New Roman" w:hAnsi="Arial" w:cs="Arial"/>
          <w:lang w:eastAsia="pl-PL"/>
        </w:rPr>
        <w:t>,</w:t>
      </w:r>
      <w:r w:rsidRPr="007E5E3B">
        <w:rPr>
          <w:rFonts w:ascii="Arial" w:eastAsia="Times New Roman" w:hAnsi="Arial" w:cs="Arial"/>
          <w:lang w:eastAsia="pl-PL"/>
        </w:rPr>
        <w:t xml:space="preserve"> specyfikacj</w:t>
      </w:r>
      <w:r w:rsidR="00666520" w:rsidRPr="007E5E3B">
        <w:rPr>
          <w:rFonts w:ascii="Arial" w:eastAsia="Times New Roman" w:hAnsi="Arial" w:cs="Arial"/>
          <w:lang w:eastAsia="pl-PL"/>
        </w:rPr>
        <w:t>e</w:t>
      </w:r>
      <w:r w:rsidRPr="007E5E3B">
        <w:rPr>
          <w:rFonts w:ascii="Arial" w:eastAsia="Times New Roman" w:hAnsi="Arial" w:cs="Arial"/>
          <w:lang w:eastAsia="pl-PL"/>
        </w:rPr>
        <w:t xml:space="preserve"> techniczn</w:t>
      </w:r>
      <w:r w:rsidR="00666520" w:rsidRPr="007E5E3B">
        <w:rPr>
          <w:rFonts w:ascii="Arial" w:eastAsia="Times New Roman" w:hAnsi="Arial" w:cs="Arial"/>
          <w:lang w:eastAsia="pl-PL"/>
        </w:rPr>
        <w:t>e</w:t>
      </w:r>
      <w:r w:rsidRPr="007E5E3B">
        <w:rPr>
          <w:rFonts w:ascii="Arial" w:eastAsia="Times New Roman" w:hAnsi="Arial" w:cs="Arial"/>
          <w:lang w:eastAsia="pl-PL"/>
        </w:rPr>
        <w:t xml:space="preserve"> wykonania </w:t>
      </w:r>
      <w:r w:rsidR="009D0070" w:rsidRPr="007E5E3B">
        <w:rPr>
          <w:rFonts w:ascii="Arial" w:eastAsia="Times New Roman" w:hAnsi="Arial" w:cs="Arial"/>
          <w:lang w:eastAsia="pl-PL"/>
        </w:rPr>
        <w:br/>
      </w:r>
      <w:r w:rsidRPr="007E5E3B">
        <w:rPr>
          <w:rFonts w:ascii="Arial" w:eastAsia="Times New Roman" w:hAnsi="Arial" w:cs="Arial"/>
          <w:lang w:eastAsia="pl-PL"/>
        </w:rPr>
        <w:t>i odbioru robót, SWZ</w:t>
      </w:r>
      <w:r w:rsidR="0003437E" w:rsidRPr="007E5E3B">
        <w:rPr>
          <w:rFonts w:ascii="Arial" w:eastAsia="Times New Roman" w:hAnsi="Arial" w:cs="Arial"/>
          <w:lang w:eastAsia="pl-PL"/>
        </w:rPr>
        <w:t>, kosztorys ofertowy</w:t>
      </w:r>
      <w:r w:rsidR="000B36B9">
        <w:rPr>
          <w:rFonts w:ascii="Arial" w:eastAsia="Times New Roman" w:hAnsi="Arial" w:cs="Arial"/>
          <w:lang w:eastAsia="pl-PL"/>
        </w:rPr>
        <w:t>,</w:t>
      </w:r>
      <w:r w:rsidR="00E20DE3">
        <w:rPr>
          <w:rFonts w:ascii="Arial" w:eastAsia="Times New Roman" w:hAnsi="Arial" w:cs="Arial"/>
          <w:lang w:eastAsia="pl-PL"/>
        </w:rPr>
        <w:t xml:space="preserve"> stanowiąc</w:t>
      </w:r>
      <w:r w:rsidR="000B36B9">
        <w:rPr>
          <w:rFonts w:ascii="Arial" w:eastAsia="Times New Roman" w:hAnsi="Arial" w:cs="Arial"/>
          <w:lang w:eastAsia="pl-PL"/>
        </w:rPr>
        <w:t>e</w:t>
      </w:r>
      <w:r w:rsidR="00E20DE3">
        <w:rPr>
          <w:rFonts w:ascii="Arial" w:eastAsia="Times New Roman" w:hAnsi="Arial" w:cs="Arial"/>
          <w:lang w:eastAsia="pl-PL"/>
        </w:rPr>
        <w:t xml:space="preserve"> integralną część umowy.</w:t>
      </w:r>
      <w:r w:rsidR="00775C26">
        <w:rPr>
          <w:rFonts w:ascii="Arial" w:eastAsia="Times New Roman" w:hAnsi="Arial" w:cs="Arial"/>
          <w:lang w:eastAsia="pl-PL"/>
        </w:rPr>
        <w:br/>
      </w:r>
    </w:p>
    <w:p w14:paraId="1305976E" w14:textId="77777777" w:rsidR="00775C26" w:rsidRPr="00E20DE3" w:rsidRDefault="00775C26" w:rsidP="00775C26">
      <w:pPr>
        <w:pStyle w:val="Akapitzlist"/>
        <w:spacing w:after="0"/>
        <w:ind w:left="284"/>
        <w:jc w:val="both"/>
        <w:rPr>
          <w:rFonts w:ascii="Arial" w:hAnsi="Arial" w:cs="Arial"/>
        </w:rPr>
      </w:pPr>
    </w:p>
    <w:p w14:paraId="6170C6AB" w14:textId="6C3AEDB7" w:rsidR="00D115A4" w:rsidRPr="00E20DE3" w:rsidRDefault="00D115A4" w:rsidP="00E20DE3">
      <w:pPr>
        <w:pStyle w:val="Akapitzlist"/>
        <w:numPr>
          <w:ilvl w:val="0"/>
          <w:numId w:val="4"/>
        </w:numPr>
        <w:tabs>
          <w:tab w:val="clear" w:pos="363"/>
          <w:tab w:val="num" w:pos="142"/>
        </w:tabs>
        <w:spacing w:after="0"/>
        <w:ind w:left="284" w:hanging="284"/>
        <w:jc w:val="both"/>
        <w:rPr>
          <w:rFonts w:ascii="Arial" w:hAnsi="Arial" w:cs="Arial"/>
        </w:rPr>
      </w:pPr>
      <w:r w:rsidRPr="00E20DE3">
        <w:rPr>
          <w:rFonts w:ascii="Arial" w:eastAsia="Times New Roman" w:hAnsi="Arial" w:cs="Arial"/>
          <w:lang w:eastAsia="pl-PL"/>
        </w:rPr>
        <w:lastRenderedPageBreak/>
        <w:t xml:space="preserve">Roboty budowlane określone w ust. </w:t>
      </w:r>
      <w:r w:rsidR="00F9214E" w:rsidRPr="00E20DE3">
        <w:rPr>
          <w:rFonts w:ascii="Arial" w:eastAsia="Times New Roman" w:hAnsi="Arial" w:cs="Arial"/>
          <w:lang w:eastAsia="pl-PL"/>
        </w:rPr>
        <w:t>3</w:t>
      </w:r>
      <w:r w:rsidRPr="00E20DE3">
        <w:rPr>
          <w:rFonts w:ascii="Arial" w:eastAsia="Times New Roman" w:hAnsi="Arial" w:cs="Arial"/>
          <w:lang w:eastAsia="pl-PL"/>
        </w:rPr>
        <w:t xml:space="preserve"> zostaną wykonane zgodnie z obowiązującymi przepisami, a w szczególności:</w:t>
      </w:r>
    </w:p>
    <w:p w14:paraId="3E826B8F" w14:textId="38A4AC4F" w:rsidR="00D115A4" w:rsidRPr="007E5E3B" w:rsidRDefault="00D115A4" w:rsidP="00051D18">
      <w:pPr>
        <w:widowControl w:val="0"/>
        <w:numPr>
          <w:ilvl w:val="1"/>
          <w:numId w:val="4"/>
        </w:numPr>
        <w:tabs>
          <w:tab w:val="clear" w:pos="363"/>
          <w:tab w:val="num" w:pos="709"/>
        </w:tabs>
        <w:suppressAutoHyphens/>
        <w:spacing w:after="0" w:line="240" w:lineRule="auto"/>
        <w:ind w:left="709" w:hanging="283"/>
        <w:jc w:val="both"/>
        <w:rPr>
          <w:rFonts w:ascii="Arial" w:eastAsia="Times New Roman" w:hAnsi="Arial" w:cs="Arial"/>
          <w:lang w:eastAsia="pl-PL"/>
        </w:rPr>
      </w:pPr>
      <w:r w:rsidRPr="007E5E3B">
        <w:rPr>
          <w:rFonts w:ascii="Arial" w:eastAsia="Times New Roman" w:hAnsi="Arial" w:cs="Arial"/>
          <w:lang w:eastAsia="pl-PL"/>
        </w:rPr>
        <w:t xml:space="preserve">przepisami </w:t>
      </w:r>
      <w:r w:rsidR="0003437E" w:rsidRPr="007E5E3B">
        <w:rPr>
          <w:rFonts w:ascii="Arial" w:eastAsia="Times New Roman" w:hAnsi="Arial" w:cs="Arial"/>
          <w:lang w:eastAsia="pl-PL"/>
        </w:rPr>
        <w:t>ustawy z dnia 7 lipca 1994r.</w:t>
      </w:r>
      <w:r w:rsidR="00206908" w:rsidRPr="007E5E3B">
        <w:rPr>
          <w:rFonts w:ascii="Arial" w:eastAsia="Times New Roman" w:hAnsi="Arial" w:cs="Arial"/>
          <w:lang w:eastAsia="pl-PL"/>
        </w:rPr>
        <w:t xml:space="preserve"> </w:t>
      </w:r>
      <w:r w:rsidRPr="007E5E3B">
        <w:rPr>
          <w:rFonts w:ascii="Arial" w:eastAsia="Times New Roman" w:hAnsi="Arial" w:cs="Arial"/>
          <w:lang w:eastAsia="pl-PL"/>
        </w:rPr>
        <w:t>Praw</w:t>
      </w:r>
      <w:r w:rsidR="00206908" w:rsidRPr="007E5E3B">
        <w:rPr>
          <w:rFonts w:ascii="Arial" w:eastAsia="Times New Roman" w:hAnsi="Arial" w:cs="Arial"/>
          <w:lang w:eastAsia="pl-PL"/>
        </w:rPr>
        <w:t>o</w:t>
      </w:r>
      <w:r w:rsidRPr="007E5E3B">
        <w:rPr>
          <w:rFonts w:ascii="Arial" w:eastAsia="Times New Roman" w:hAnsi="Arial" w:cs="Arial"/>
          <w:lang w:eastAsia="pl-PL"/>
        </w:rPr>
        <w:t xml:space="preserve"> budowlane</w:t>
      </w:r>
      <w:r w:rsidR="0003437E" w:rsidRPr="007E5E3B">
        <w:rPr>
          <w:rFonts w:ascii="Arial" w:eastAsia="Lucida Sans Unicode" w:hAnsi="Arial" w:cs="Arial"/>
          <w:kern w:val="1"/>
          <w:lang w:eastAsia="hi-IN" w:bidi="hi-IN"/>
        </w:rPr>
        <w:t xml:space="preserve"> (</w:t>
      </w:r>
      <w:r w:rsidR="00F9214E" w:rsidRPr="007E5E3B">
        <w:rPr>
          <w:rFonts w:ascii="Arial" w:eastAsia="Lucida Sans Unicode" w:hAnsi="Arial" w:cs="Arial"/>
          <w:kern w:val="1"/>
          <w:lang w:eastAsia="hi-IN" w:bidi="hi-IN"/>
        </w:rPr>
        <w:t xml:space="preserve">Dz.U. z 2025 r. poz. 418 z </w:t>
      </w:r>
      <w:proofErr w:type="spellStart"/>
      <w:r w:rsidR="00F9214E" w:rsidRPr="007E5E3B">
        <w:rPr>
          <w:rFonts w:ascii="Arial" w:eastAsia="Lucida Sans Unicode" w:hAnsi="Arial" w:cs="Arial"/>
          <w:kern w:val="1"/>
          <w:lang w:eastAsia="hi-IN" w:bidi="hi-IN"/>
        </w:rPr>
        <w:t>późn</w:t>
      </w:r>
      <w:proofErr w:type="spellEnd"/>
      <w:r w:rsidR="00F9214E" w:rsidRPr="007E5E3B">
        <w:rPr>
          <w:rFonts w:ascii="Arial" w:eastAsia="Lucida Sans Unicode" w:hAnsi="Arial" w:cs="Arial"/>
          <w:kern w:val="1"/>
          <w:lang w:eastAsia="hi-IN" w:bidi="hi-IN"/>
        </w:rPr>
        <w:t>. zm.</w:t>
      </w:r>
      <w:r w:rsidR="0003437E" w:rsidRPr="007E5E3B">
        <w:rPr>
          <w:rFonts w:ascii="Arial" w:eastAsia="Lucida Sans Unicode" w:hAnsi="Arial" w:cs="Arial"/>
          <w:kern w:val="1"/>
          <w:lang w:eastAsia="hi-IN" w:bidi="hi-IN"/>
        </w:rPr>
        <w:t>)</w:t>
      </w:r>
      <w:r w:rsidR="00206908" w:rsidRPr="007E5E3B">
        <w:rPr>
          <w:rFonts w:ascii="Arial" w:eastAsia="Lucida Sans Unicode" w:hAnsi="Arial" w:cs="Arial"/>
          <w:kern w:val="1"/>
          <w:lang w:eastAsia="hi-IN" w:bidi="hi-IN"/>
        </w:rPr>
        <w:t>,</w:t>
      </w:r>
    </w:p>
    <w:p w14:paraId="01D0362E" w14:textId="1CA25977" w:rsidR="00830A67" w:rsidRPr="007E5E3B" w:rsidRDefault="00830A67" w:rsidP="00670720">
      <w:pPr>
        <w:widowControl w:val="0"/>
        <w:numPr>
          <w:ilvl w:val="1"/>
          <w:numId w:val="4"/>
        </w:numPr>
        <w:tabs>
          <w:tab w:val="clear" w:pos="363"/>
          <w:tab w:val="num" w:pos="709"/>
        </w:tabs>
        <w:suppressAutoHyphens/>
        <w:spacing w:after="0" w:line="240" w:lineRule="auto"/>
        <w:ind w:left="709" w:hanging="283"/>
        <w:jc w:val="both"/>
        <w:rPr>
          <w:rFonts w:ascii="Arial" w:eastAsia="Times New Roman" w:hAnsi="Arial" w:cs="Arial"/>
          <w:lang w:eastAsia="pl-PL"/>
        </w:rPr>
      </w:pPr>
      <w:r w:rsidRPr="007E5E3B">
        <w:rPr>
          <w:rFonts w:ascii="Arial" w:eastAsia="Times New Roman" w:hAnsi="Arial" w:cs="Arial"/>
          <w:lang w:eastAsia="pl-PL"/>
        </w:rPr>
        <w:t xml:space="preserve">ustawą </w:t>
      </w:r>
      <w:r w:rsidR="0003437E" w:rsidRPr="007E5E3B">
        <w:rPr>
          <w:rFonts w:ascii="Arial" w:eastAsia="Times New Roman" w:hAnsi="Arial" w:cs="Arial"/>
          <w:lang w:eastAsia="pl-PL"/>
        </w:rPr>
        <w:t xml:space="preserve"> z dnia 21 marca 1985 r. </w:t>
      </w:r>
      <w:r w:rsidRPr="007E5E3B">
        <w:rPr>
          <w:rFonts w:ascii="Arial" w:eastAsia="Times New Roman" w:hAnsi="Arial" w:cs="Arial"/>
          <w:lang w:eastAsia="pl-PL"/>
        </w:rPr>
        <w:t>o drogach publicznych</w:t>
      </w:r>
      <w:r w:rsidR="0003437E" w:rsidRPr="007E5E3B">
        <w:rPr>
          <w:rFonts w:ascii="Arial" w:eastAsia="Times New Roman" w:hAnsi="Arial" w:cs="Arial"/>
          <w:lang w:eastAsia="pl-PL"/>
        </w:rPr>
        <w:t xml:space="preserve"> (</w:t>
      </w:r>
      <w:r w:rsidR="00CC59DD" w:rsidRPr="007E5E3B">
        <w:rPr>
          <w:rFonts w:ascii="Arial" w:hAnsi="Arial" w:cs="Arial"/>
        </w:rPr>
        <w:t>Dz.U. z 2025 r. poz. 889</w:t>
      </w:r>
      <w:r w:rsidR="0003437E" w:rsidRPr="007E5E3B">
        <w:rPr>
          <w:rFonts w:ascii="Arial" w:eastAsia="Times New Roman" w:hAnsi="Arial" w:cs="Arial"/>
          <w:lang w:eastAsia="pl-PL"/>
        </w:rPr>
        <w:t>)</w:t>
      </w:r>
      <w:r w:rsidRPr="007E5E3B">
        <w:rPr>
          <w:rFonts w:ascii="Arial" w:eastAsia="Times New Roman" w:hAnsi="Arial" w:cs="Arial"/>
          <w:lang w:eastAsia="pl-PL"/>
        </w:rPr>
        <w:t>,</w:t>
      </w:r>
    </w:p>
    <w:p w14:paraId="2C6513D5" w14:textId="77777777" w:rsidR="00D115A4" w:rsidRPr="007E5E3B" w:rsidRDefault="00D115A4" w:rsidP="00961538">
      <w:pPr>
        <w:widowControl w:val="0"/>
        <w:numPr>
          <w:ilvl w:val="1"/>
          <w:numId w:val="4"/>
        </w:numPr>
        <w:suppressAutoHyphens/>
        <w:spacing w:after="0" w:line="240" w:lineRule="auto"/>
        <w:ind w:left="726" w:hanging="300"/>
        <w:jc w:val="both"/>
        <w:rPr>
          <w:rFonts w:ascii="Arial" w:eastAsia="Times New Roman" w:hAnsi="Arial" w:cs="Arial"/>
          <w:lang w:eastAsia="pl-PL"/>
        </w:rPr>
      </w:pPr>
      <w:r w:rsidRPr="007E5E3B">
        <w:rPr>
          <w:rFonts w:ascii="Arial" w:eastAsia="Times New Roman" w:hAnsi="Arial" w:cs="Arial"/>
          <w:lang w:eastAsia="pl-PL"/>
        </w:rPr>
        <w:t>sztuką budowlaną,</w:t>
      </w:r>
    </w:p>
    <w:p w14:paraId="4F4CC1E5" w14:textId="77777777" w:rsidR="00E20DE3" w:rsidRDefault="00D115A4" w:rsidP="00E20DE3">
      <w:pPr>
        <w:widowControl w:val="0"/>
        <w:numPr>
          <w:ilvl w:val="1"/>
          <w:numId w:val="4"/>
        </w:numPr>
        <w:suppressAutoHyphens/>
        <w:spacing w:after="0" w:line="240" w:lineRule="auto"/>
        <w:ind w:left="726" w:hanging="300"/>
        <w:jc w:val="both"/>
        <w:rPr>
          <w:rFonts w:ascii="Arial" w:eastAsia="Times New Roman" w:hAnsi="Arial" w:cs="Arial"/>
          <w:lang w:eastAsia="pl-PL"/>
        </w:rPr>
      </w:pPr>
      <w:r w:rsidRPr="007E5E3B">
        <w:rPr>
          <w:rFonts w:ascii="Arial" w:eastAsia="Times New Roman" w:hAnsi="Arial" w:cs="Arial"/>
          <w:lang w:eastAsia="pl-PL"/>
        </w:rPr>
        <w:t>warunkami technicznymi i normami obowiązującymi w budownictwie.</w:t>
      </w:r>
    </w:p>
    <w:p w14:paraId="46027D23" w14:textId="14F7AF52" w:rsidR="00D115A4" w:rsidRPr="00E20DE3" w:rsidRDefault="00D115A4" w:rsidP="00E20DE3">
      <w:pPr>
        <w:pStyle w:val="Akapitzlist"/>
        <w:widowControl w:val="0"/>
        <w:numPr>
          <w:ilvl w:val="0"/>
          <w:numId w:val="4"/>
        </w:numPr>
        <w:suppressAutoHyphens/>
        <w:spacing w:after="0" w:line="240" w:lineRule="auto"/>
        <w:jc w:val="both"/>
        <w:rPr>
          <w:rFonts w:ascii="Arial" w:eastAsia="Times New Roman" w:hAnsi="Arial" w:cs="Arial"/>
          <w:lang w:eastAsia="pl-PL"/>
        </w:rPr>
      </w:pPr>
      <w:r w:rsidRPr="00E20DE3">
        <w:rPr>
          <w:rFonts w:ascii="Arial" w:eastAsia="Times New Roman" w:hAnsi="Arial" w:cs="Arial"/>
          <w:lang w:eastAsia="pl-PL"/>
        </w:rPr>
        <w:t xml:space="preserve">Integralną część niniejszej umowy stanowią: </w:t>
      </w:r>
    </w:p>
    <w:p w14:paraId="68878A3E" w14:textId="6F0B729B" w:rsidR="00D115A4" w:rsidRPr="007E5E3B" w:rsidRDefault="00D115A4" w:rsidP="00723D69">
      <w:pPr>
        <w:widowControl w:val="0"/>
        <w:numPr>
          <w:ilvl w:val="1"/>
          <w:numId w:val="31"/>
        </w:numPr>
        <w:suppressAutoHyphens/>
        <w:spacing w:after="0" w:line="240" w:lineRule="auto"/>
        <w:ind w:left="709" w:hanging="283"/>
        <w:jc w:val="both"/>
        <w:rPr>
          <w:rFonts w:ascii="Arial" w:eastAsia="Times New Roman" w:hAnsi="Arial" w:cs="Arial"/>
          <w:lang w:eastAsia="pl-PL"/>
        </w:rPr>
      </w:pPr>
      <w:r w:rsidRPr="007E5E3B">
        <w:rPr>
          <w:rFonts w:ascii="Arial" w:eastAsia="Times New Roman" w:hAnsi="Arial" w:cs="Arial"/>
          <w:lang w:eastAsia="pl-PL"/>
        </w:rPr>
        <w:t>specyfikacja warunków zamówienia,</w:t>
      </w:r>
    </w:p>
    <w:p w14:paraId="32CF6742" w14:textId="77777777" w:rsidR="00D115A4" w:rsidRPr="007E5E3B" w:rsidRDefault="00D115A4" w:rsidP="00723D69">
      <w:pPr>
        <w:widowControl w:val="0"/>
        <w:numPr>
          <w:ilvl w:val="1"/>
          <w:numId w:val="31"/>
        </w:numPr>
        <w:suppressAutoHyphens/>
        <w:spacing w:after="0" w:line="240" w:lineRule="auto"/>
        <w:ind w:left="709" w:hanging="283"/>
        <w:jc w:val="both"/>
        <w:rPr>
          <w:rFonts w:ascii="Arial" w:eastAsia="Times New Roman" w:hAnsi="Arial" w:cs="Arial"/>
          <w:lang w:eastAsia="pl-PL"/>
        </w:rPr>
      </w:pPr>
      <w:r w:rsidRPr="007E5E3B">
        <w:rPr>
          <w:rFonts w:ascii="Arial" w:eastAsia="Times New Roman" w:hAnsi="Arial" w:cs="Arial"/>
          <w:lang w:eastAsia="pl-PL"/>
        </w:rPr>
        <w:t>oferta Wykonawcy,</w:t>
      </w:r>
    </w:p>
    <w:p w14:paraId="5B98EE76" w14:textId="78CF8427" w:rsidR="00CE4774" w:rsidRPr="007E5E3B" w:rsidRDefault="00D115A4" w:rsidP="00723D69">
      <w:pPr>
        <w:widowControl w:val="0"/>
        <w:numPr>
          <w:ilvl w:val="1"/>
          <w:numId w:val="31"/>
        </w:numPr>
        <w:suppressAutoHyphens/>
        <w:spacing w:after="0" w:line="240" w:lineRule="auto"/>
        <w:ind w:left="709" w:hanging="283"/>
        <w:jc w:val="both"/>
        <w:rPr>
          <w:rFonts w:ascii="Arial" w:eastAsia="Times New Roman" w:hAnsi="Arial" w:cs="Arial"/>
          <w:lang w:eastAsia="pl-PL"/>
        </w:rPr>
      </w:pPr>
      <w:r w:rsidRPr="007E5E3B">
        <w:rPr>
          <w:rFonts w:ascii="Arial" w:eastAsia="Times New Roman" w:hAnsi="Arial" w:cs="Arial"/>
          <w:lang w:eastAsia="pl-PL"/>
        </w:rPr>
        <w:t>dokumentacja projektowa</w:t>
      </w:r>
      <w:r w:rsidR="00830A67" w:rsidRPr="007E5E3B">
        <w:rPr>
          <w:rFonts w:ascii="Arial" w:eastAsia="Times New Roman" w:hAnsi="Arial" w:cs="Arial"/>
          <w:lang w:eastAsia="pl-PL"/>
        </w:rPr>
        <w:t>.</w:t>
      </w:r>
    </w:p>
    <w:p w14:paraId="245F7054" w14:textId="50F109D9" w:rsidR="00FF03A5" w:rsidRPr="00E20DE3" w:rsidRDefault="00D115A4" w:rsidP="00E20DE3">
      <w:pPr>
        <w:pStyle w:val="Akapitzlist"/>
        <w:widowControl w:val="0"/>
        <w:numPr>
          <w:ilvl w:val="0"/>
          <w:numId w:val="4"/>
        </w:numPr>
        <w:suppressAutoHyphens/>
        <w:spacing w:after="0" w:line="240" w:lineRule="auto"/>
        <w:jc w:val="both"/>
        <w:rPr>
          <w:rFonts w:ascii="Arial" w:eastAsia="Times New Roman" w:hAnsi="Arial" w:cs="Arial"/>
          <w:lang w:eastAsia="pl-PL"/>
        </w:rPr>
      </w:pPr>
      <w:r w:rsidRPr="00E20DE3">
        <w:rPr>
          <w:rFonts w:ascii="Arial" w:eastAsia="Times New Roman" w:hAnsi="Arial" w:cs="Arial"/>
          <w:lang w:eastAsia="pl-PL"/>
        </w:rPr>
        <w:t>Wykonawca zobowiązuje się wykonać przedmiot umowy w sposób nienaruszający interesu Zamawiającego i osób trzecich.</w:t>
      </w:r>
    </w:p>
    <w:p w14:paraId="7DFA5FEF" w14:textId="77777777" w:rsidR="00830A67" w:rsidRPr="007E5E3B" w:rsidRDefault="00830A67" w:rsidP="00D115A4">
      <w:pPr>
        <w:widowControl w:val="0"/>
        <w:suppressAutoHyphens/>
        <w:spacing w:after="0" w:line="240" w:lineRule="auto"/>
        <w:jc w:val="center"/>
        <w:rPr>
          <w:rFonts w:ascii="Arial" w:eastAsia="Times New Roman" w:hAnsi="Arial" w:cs="Arial"/>
          <w:lang w:eastAsia="pl-PL"/>
        </w:rPr>
      </w:pPr>
    </w:p>
    <w:p w14:paraId="10CD7E9E" w14:textId="0B1EB435" w:rsidR="00D115A4" w:rsidRPr="007E5E3B" w:rsidRDefault="00D115A4"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2</w:t>
      </w:r>
      <w:r w:rsidR="00ED0A31" w:rsidRPr="007E5E3B">
        <w:rPr>
          <w:rFonts w:ascii="Arial" w:eastAsia="Times New Roman" w:hAnsi="Arial" w:cs="Arial"/>
          <w:lang w:eastAsia="pl-PL"/>
        </w:rPr>
        <w:t>.</w:t>
      </w:r>
    </w:p>
    <w:p w14:paraId="735A7132" w14:textId="1E56F456" w:rsidR="004779B6" w:rsidRPr="007E5E3B" w:rsidRDefault="004779B6" w:rsidP="004779B6">
      <w:pPr>
        <w:widowControl w:val="0"/>
        <w:tabs>
          <w:tab w:val="left" w:pos="709"/>
        </w:tabs>
        <w:suppressAutoHyphens/>
        <w:spacing w:after="0" w:line="240" w:lineRule="auto"/>
        <w:rPr>
          <w:rFonts w:ascii="Arial" w:eastAsia="Lucida Sans Unicode" w:hAnsi="Arial" w:cs="Arial"/>
          <w:b/>
          <w:kern w:val="1"/>
          <w:lang w:eastAsia="hi-IN" w:bidi="hi-IN"/>
        </w:rPr>
      </w:pPr>
      <w:r w:rsidRPr="007E5E3B">
        <w:rPr>
          <w:rFonts w:ascii="Arial" w:eastAsia="Lucida Sans Unicode" w:hAnsi="Arial" w:cs="Arial"/>
          <w:kern w:val="1"/>
          <w:lang w:eastAsia="hi-IN" w:bidi="hi-IN"/>
        </w:rPr>
        <w:t xml:space="preserve">Termin wykonania przedmiotu umowy: </w:t>
      </w:r>
      <w:r w:rsidR="000F5A9C" w:rsidRPr="007E5E3B">
        <w:rPr>
          <w:rFonts w:ascii="Arial" w:eastAsia="Lucida Sans Unicode" w:hAnsi="Arial" w:cs="Arial"/>
          <w:b/>
          <w:kern w:val="1"/>
          <w:lang w:eastAsia="hi-IN" w:bidi="hi-IN"/>
        </w:rPr>
        <w:t>175</w:t>
      </w:r>
      <w:r w:rsidRPr="007E5E3B">
        <w:rPr>
          <w:rFonts w:ascii="Arial" w:eastAsia="Lucida Sans Unicode" w:hAnsi="Arial" w:cs="Arial"/>
          <w:b/>
          <w:kern w:val="1"/>
          <w:lang w:eastAsia="hi-IN" w:bidi="hi-IN"/>
        </w:rPr>
        <w:t xml:space="preserve"> dni od dnia </w:t>
      </w:r>
      <w:r w:rsidR="00C27591" w:rsidRPr="007E5E3B">
        <w:rPr>
          <w:rFonts w:ascii="Arial" w:eastAsia="Lucida Sans Unicode" w:hAnsi="Arial" w:cs="Arial"/>
          <w:b/>
          <w:kern w:val="1"/>
          <w:lang w:eastAsia="hi-IN" w:bidi="hi-IN"/>
        </w:rPr>
        <w:t>zawarcia</w:t>
      </w:r>
      <w:r w:rsidRPr="007E5E3B">
        <w:rPr>
          <w:rFonts w:ascii="Arial" w:eastAsia="Lucida Sans Unicode" w:hAnsi="Arial" w:cs="Arial"/>
          <w:b/>
          <w:kern w:val="1"/>
          <w:lang w:eastAsia="hi-IN" w:bidi="hi-IN"/>
        </w:rPr>
        <w:t xml:space="preserve"> umowy.</w:t>
      </w:r>
    </w:p>
    <w:p w14:paraId="47092F47" w14:textId="77777777" w:rsidR="00D115A4" w:rsidRPr="007E5E3B" w:rsidRDefault="00D115A4" w:rsidP="00D115A4">
      <w:pPr>
        <w:widowControl w:val="0"/>
        <w:suppressAutoHyphens/>
        <w:spacing w:after="0" w:line="240" w:lineRule="auto"/>
        <w:jc w:val="center"/>
        <w:rPr>
          <w:rFonts w:ascii="Arial" w:eastAsia="Times New Roman" w:hAnsi="Arial" w:cs="Arial"/>
          <w:lang w:eastAsia="pl-PL"/>
        </w:rPr>
      </w:pPr>
    </w:p>
    <w:p w14:paraId="0DC58CCB" w14:textId="33F4091B" w:rsidR="00D115A4" w:rsidRPr="007E5E3B" w:rsidRDefault="00D115A4" w:rsidP="00B84AE1">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3</w:t>
      </w:r>
      <w:r w:rsidR="00ED0A31" w:rsidRPr="007E5E3B">
        <w:rPr>
          <w:rFonts w:ascii="Arial" w:eastAsia="Times New Roman" w:hAnsi="Arial" w:cs="Arial"/>
          <w:lang w:eastAsia="pl-PL"/>
        </w:rPr>
        <w:t>.</w:t>
      </w:r>
    </w:p>
    <w:p w14:paraId="6696193D" w14:textId="77777777" w:rsidR="00152263" w:rsidRPr="007E5E3B" w:rsidRDefault="00152263" w:rsidP="00723D69">
      <w:pPr>
        <w:widowControl w:val="0"/>
        <w:numPr>
          <w:ilvl w:val="0"/>
          <w:numId w:val="21"/>
        </w:numPr>
        <w:suppressAutoHyphens/>
        <w:spacing w:after="0" w:line="240" w:lineRule="auto"/>
        <w:ind w:left="426" w:hanging="426"/>
        <w:jc w:val="both"/>
        <w:rPr>
          <w:rFonts w:ascii="Arial" w:eastAsia="Lucida Sans Unicode" w:hAnsi="Arial" w:cs="Arial"/>
          <w:kern w:val="2"/>
          <w:lang w:eastAsia="hi-IN" w:bidi="hi-IN"/>
        </w:rPr>
      </w:pPr>
      <w:r w:rsidRPr="007E5E3B">
        <w:rPr>
          <w:rFonts w:ascii="Arial" w:eastAsia="Lucida Sans Unicode" w:hAnsi="Arial" w:cs="Arial"/>
          <w:kern w:val="2"/>
          <w:lang w:eastAsia="hi-IN" w:bidi="hi-IN"/>
        </w:rPr>
        <w:t xml:space="preserve">Za wykonanie przedmiotu umowy określonego w § 1 strony ustalają wynagrodzenie kosztorysowe, zgodnie z ofertą Wykonawcy, w wysokości: </w:t>
      </w:r>
    </w:p>
    <w:p w14:paraId="27531BB1" w14:textId="77777777" w:rsidR="00152263" w:rsidRPr="007E5E3B"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7E5E3B">
        <w:rPr>
          <w:rFonts w:ascii="Arial" w:eastAsia="Lucida Sans Unicode" w:hAnsi="Arial" w:cs="Arial"/>
          <w:kern w:val="2"/>
          <w:lang w:eastAsia="hi-IN" w:bidi="hi-IN"/>
        </w:rPr>
        <w:tab/>
      </w:r>
      <w:r w:rsidRPr="007E5E3B">
        <w:rPr>
          <w:rFonts w:ascii="Arial" w:eastAsia="Lucida Sans Unicode" w:hAnsi="Arial" w:cs="Arial"/>
          <w:kern w:val="2"/>
          <w:lang w:eastAsia="hi-IN" w:bidi="hi-IN"/>
        </w:rPr>
        <w:tab/>
      </w:r>
      <w:r w:rsidRPr="007E5E3B">
        <w:rPr>
          <w:rFonts w:ascii="Arial" w:eastAsia="Lucida Sans Unicode" w:hAnsi="Arial" w:cs="Arial"/>
          <w:b/>
          <w:kern w:val="2"/>
          <w:lang w:eastAsia="hi-IN" w:bidi="hi-IN"/>
        </w:rPr>
        <w:t xml:space="preserve">netto: .................................. zł </w:t>
      </w:r>
    </w:p>
    <w:p w14:paraId="3A5A29AC" w14:textId="77777777" w:rsidR="00152263" w:rsidRPr="007E5E3B"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7E5E3B">
        <w:rPr>
          <w:rFonts w:ascii="Arial" w:eastAsia="Lucida Sans Unicode" w:hAnsi="Arial" w:cs="Arial"/>
          <w:b/>
          <w:kern w:val="2"/>
          <w:lang w:eastAsia="hi-IN" w:bidi="hi-IN"/>
        </w:rPr>
        <w:tab/>
      </w:r>
      <w:r w:rsidRPr="007E5E3B">
        <w:rPr>
          <w:rFonts w:ascii="Arial" w:eastAsia="Lucida Sans Unicode" w:hAnsi="Arial" w:cs="Arial"/>
          <w:b/>
          <w:kern w:val="2"/>
          <w:lang w:eastAsia="hi-IN" w:bidi="hi-IN"/>
        </w:rPr>
        <w:tab/>
        <w:t xml:space="preserve">podatek VAT: .................................. zł </w:t>
      </w:r>
    </w:p>
    <w:p w14:paraId="2FFD7331" w14:textId="77777777" w:rsidR="00152263" w:rsidRPr="007E5E3B"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7E5E3B">
        <w:rPr>
          <w:rFonts w:ascii="Arial" w:eastAsia="Lucida Sans Unicode" w:hAnsi="Arial" w:cs="Arial"/>
          <w:b/>
          <w:kern w:val="2"/>
          <w:lang w:eastAsia="hi-IN" w:bidi="hi-IN"/>
        </w:rPr>
        <w:tab/>
      </w:r>
      <w:r w:rsidRPr="007E5E3B">
        <w:rPr>
          <w:rFonts w:ascii="Arial" w:eastAsia="Lucida Sans Unicode" w:hAnsi="Arial" w:cs="Arial"/>
          <w:b/>
          <w:kern w:val="2"/>
          <w:lang w:eastAsia="hi-IN" w:bidi="hi-IN"/>
        </w:rPr>
        <w:tab/>
        <w:t xml:space="preserve">brutto: ..................................zł </w:t>
      </w:r>
    </w:p>
    <w:p w14:paraId="2D3FD6E0" w14:textId="1C9888FC" w:rsidR="00152263" w:rsidRPr="007E5E3B" w:rsidRDefault="00152263" w:rsidP="00152263">
      <w:pPr>
        <w:widowControl w:val="0"/>
        <w:tabs>
          <w:tab w:val="num" w:pos="426"/>
        </w:tabs>
        <w:suppressAutoHyphens/>
        <w:spacing w:after="0" w:line="240" w:lineRule="auto"/>
        <w:ind w:left="426" w:hanging="426"/>
        <w:jc w:val="both"/>
        <w:rPr>
          <w:rFonts w:ascii="Arial" w:eastAsia="Lucida Sans Unicode" w:hAnsi="Arial" w:cs="Arial"/>
          <w:kern w:val="2"/>
          <w:lang w:eastAsia="hi-IN" w:bidi="hi-IN"/>
        </w:rPr>
      </w:pPr>
      <w:r w:rsidRPr="007E5E3B">
        <w:rPr>
          <w:rFonts w:ascii="Arial" w:eastAsia="Lucida Sans Unicode" w:hAnsi="Arial" w:cs="Arial"/>
          <w:b/>
          <w:kern w:val="2"/>
          <w:lang w:eastAsia="hi-IN" w:bidi="hi-IN"/>
        </w:rPr>
        <w:tab/>
      </w:r>
      <w:r w:rsidRPr="007E5E3B">
        <w:rPr>
          <w:rFonts w:ascii="Arial" w:eastAsia="Lucida Sans Unicode" w:hAnsi="Arial" w:cs="Arial"/>
          <w:b/>
          <w:kern w:val="2"/>
          <w:lang w:eastAsia="hi-IN" w:bidi="hi-IN"/>
        </w:rPr>
        <w:tab/>
        <w:t>(słownie złotych brutto: ..........................................................................................)</w:t>
      </w:r>
      <w:r w:rsidRPr="007E5E3B">
        <w:rPr>
          <w:rFonts w:ascii="Arial" w:eastAsia="Lucida Sans Unicode" w:hAnsi="Arial" w:cs="Arial"/>
          <w:kern w:val="2"/>
          <w:lang w:eastAsia="hi-IN" w:bidi="hi-IN"/>
        </w:rPr>
        <w:t>.</w:t>
      </w:r>
    </w:p>
    <w:p w14:paraId="7FE14812" w14:textId="02D35778" w:rsidR="00AA090E" w:rsidRPr="007E5E3B" w:rsidRDefault="00D115A4"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Wynagrodzenie brutto Wykonawcy określone w ust. 1 uwzględnia wszystkie obowiązujące                w Polsce podatki, w szczególności podatek VAT, a także wszelkie pozostałe ewentualne opłaty, związane z realizacją umowy.</w:t>
      </w:r>
    </w:p>
    <w:p w14:paraId="4DB2A675" w14:textId="7B20440B" w:rsidR="00E953CF" w:rsidRPr="007E5E3B"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 przypadku zmiany obowiązującej stawki podatku VAT wysokość wynagrodzenia wzrośnie   </w:t>
      </w:r>
      <w:r w:rsidRPr="007E5E3B">
        <w:rPr>
          <w:rFonts w:ascii="Arial" w:eastAsia="Times New Roman" w:hAnsi="Arial" w:cs="Arial"/>
          <w:lang w:eastAsia="pl-PL"/>
        </w:rPr>
        <w:br/>
        <w:t>o kwotę wnikającą ze zmiany stawki podatku VAT.</w:t>
      </w:r>
    </w:p>
    <w:p w14:paraId="62223ABE" w14:textId="3DA43B2D" w:rsidR="00354F89" w:rsidRPr="007E5E3B"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Wynagrodzenie określone w ust. 1 uwzględnia również koszty przeprowadzenia wszystkich niezbędnych prób, badań, sprawdzeń, przeglądów, pomiarów i odbiorów wszystkich wykonanych instalacji i zamontowanych urządzeń, o ile będą wymagane w zakresie niezbędnym do prawidłowej eksploatacji.</w:t>
      </w:r>
    </w:p>
    <w:p w14:paraId="6D45CB26" w14:textId="5C44926F" w:rsidR="00E354A4" w:rsidRPr="007E5E3B" w:rsidRDefault="00E354A4"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Rzeczywiste wynagrodzenie Wykonawcy, może różnić się od określonego w ust. 1 i stanowić będzie wynik iloczynu ilości wykonanych i odebranych robót i cen jednostkowych podanych </w:t>
      </w:r>
      <w:r w:rsidR="00E953CF" w:rsidRPr="007E5E3B">
        <w:rPr>
          <w:rFonts w:ascii="Arial" w:eastAsia="Times New Roman" w:hAnsi="Arial" w:cs="Arial"/>
          <w:lang w:eastAsia="pl-PL"/>
        </w:rPr>
        <w:br/>
      </w:r>
      <w:r w:rsidRPr="007E5E3B">
        <w:rPr>
          <w:rFonts w:ascii="Arial" w:eastAsia="Times New Roman" w:hAnsi="Arial" w:cs="Arial"/>
          <w:lang w:eastAsia="pl-PL"/>
        </w:rPr>
        <w:t>w kosztorysie ofertowym stanowiącym integralną część oferty Wykonawcy.</w:t>
      </w:r>
    </w:p>
    <w:p w14:paraId="05ECA3C7" w14:textId="7345386A" w:rsidR="00AE6191" w:rsidRPr="007E5E3B" w:rsidRDefault="00AE6191"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Rozliczenie za wykonanie robót budowlanych stanowiących przedmiot umowy będzie dokonane na podstawie</w:t>
      </w:r>
      <w:r w:rsidR="00C83C36" w:rsidRPr="007E5E3B">
        <w:rPr>
          <w:rFonts w:ascii="Arial" w:eastAsia="Times New Roman" w:hAnsi="Arial" w:cs="Arial"/>
          <w:lang w:eastAsia="pl-PL"/>
        </w:rPr>
        <w:t xml:space="preserve"> faktury częściowej</w:t>
      </w:r>
      <w:r w:rsidR="005D562F" w:rsidRPr="007E5E3B">
        <w:rPr>
          <w:rFonts w:ascii="Arial" w:eastAsia="Times New Roman" w:hAnsi="Arial" w:cs="Arial"/>
          <w:lang w:eastAsia="pl-PL"/>
        </w:rPr>
        <w:t xml:space="preserve"> i</w:t>
      </w:r>
      <w:r w:rsidR="00C83C36" w:rsidRPr="007E5E3B">
        <w:rPr>
          <w:rFonts w:ascii="Arial" w:eastAsia="Times New Roman" w:hAnsi="Arial" w:cs="Arial"/>
          <w:lang w:eastAsia="pl-PL"/>
        </w:rPr>
        <w:t>/</w:t>
      </w:r>
      <w:r w:rsidR="005D562F" w:rsidRPr="007E5E3B">
        <w:rPr>
          <w:rFonts w:ascii="Arial" w:eastAsia="Times New Roman" w:hAnsi="Arial" w:cs="Arial"/>
          <w:lang w:eastAsia="pl-PL"/>
        </w:rPr>
        <w:t xml:space="preserve">lub </w:t>
      </w:r>
      <w:r w:rsidR="00C83C36" w:rsidRPr="007E5E3B">
        <w:rPr>
          <w:rFonts w:ascii="Arial" w:eastAsia="Times New Roman" w:hAnsi="Arial" w:cs="Arial"/>
          <w:lang w:eastAsia="pl-PL"/>
        </w:rPr>
        <w:t>faktury końcowej</w:t>
      </w:r>
      <w:r w:rsidRPr="007E5E3B">
        <w:rPr>
          <w:rFonts w:ascii="Arial" w:eastAsia="Times New Roman" w:hAnsi="Arial" w:cs="Arial"/>
          <w:lang w:eastAsia="pl-PL"/>
        </w:rPr>
        <w:t>.</w:t>
      </w:r>
    </w:p>
    <w:p w14:paraId="7F95902B" w14:textId="476AD8CD" w:rsidR="00AE6191" w:rsidRPr="007E5E3B" w:rsidRDefault="00AE6191"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Zamawiający dopuszcza możliwość wystawienia faktur</w:t>
      </w:r>
      <w:r w:rsidR="00C83C36" w:rsidRPr="007E5E3B">
        <w:rPr>
          <w:rFonts w:ascii="Arial" w:eastAsia="Times New Roman" w:hAnsi="Arial" w:cs="Arial"/>
          <w:lang w:eastAsia="pl-PL"/>
        </w:rPr>
        <w:t xml:space="preserve">y </w:t>
      </w:r>
      <w:r w:rsidRPr="007E5E3B">
        <w:rPr>
          <w:rFonts w:ascii="Arial" w:eastAsia="Times New Roman" w:hAnsi="Arial" w:cs="Arial"/>
          <w:lang w:eastAsia="pl-PL"/>
        </w:rPr>
        <w:t>częścio</w:t>
      </w:r>
      <w:r w:rsidR="00C83C36" w:rsidRPr="007E5E3B">
        <w:rPr>
          <w:rFonts w:ascii="Arial" w:eastAsia="Times New Roman" w:hAnsi="Arial" w:cs="Arial"/>
          <w:lang w:eastAsia="pl-PL"/>
        </w:rPr>
        <w:t>wej</w:t>
      </w:r>
      <w:r w:rsidR="00955390" w:rsidRPr="007E5E3B">
        <w:rPr>
          <w:rFonts w:ascii="Arial" w:eastAsia="Times New Roman" w:hAnsi="Arial" w:cs="Arial"/>
          <w:lang w:eastAsia="pl-PL"/>
        </w:rPr>
        <w:t xml:space="preserve"> po wykonaniu bez zastrzeżeń robót budowlanych o wartości </w:t>
      </w:r>
      <w:r w:rsidR="002C4894" w:rsidRPr="007E5E3B">
        <w:rPr>
          <w:rFonts w:ascii="Arial" w:eastAsia="Times New Roman" w:hAnsi="Arial" w:cs="Arial"/>
          <w:lang w:eastAsia="pl-PL"/>
        </w:rPr>
        <w:t>minimum</w:t>
      </w:r>
      <w:r w:rsidR="000A4FC6" w:rsidRPr="007E5E3B">
        <w:rPr>
          <w:rFonts w:ascii="Arial" w:eastAsia="Times New Roman" w:hAnsi="Arial" w:cs="Arial"/>
          <w:lang w:eastAsia="pl-PL"/>
        </w:rPr>
        <w:t xml:space="preserve"> 50%</w:t>
      </w:r>
      <w:r w:rsidR="00955390" w:rsidRPr="007E5E3B">
        <w:rPr>
          <w:rFonts w:ascii="Arial" w:eastAsia="Times New Roman" w:hAnsi="Arial" w:cs="Arial"/>
          <w:lang w:eastAsia="pl-PL"/>
        </w:rPr>
        <w:t xml:space="preserve"> wartości zamówienia</w:t>
      </w:r>
      <w:r w:rsidR="00561B29" w:rsidRPr="007E5E3B">
        <w:rPr>
          <w:rFonts w:ascii="Arial" w:eastAsia="Times New Roman" w:hAnsi="Arial" w:cs="Arial"/>
          <w:lang w:eastAsia="pl-PL"/>
        </w:rPr>
        <w:t>.</w:t>
      </w:r>
    </w:p>
    <w:p w14:paraId="0C3404EA" w14:textId="77777777" w:rsidR="00E953CF" w:rsidRPr="007E5E3B"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Po wykonaniu robót budowlanych o wartości minimum 50% wartości zamówienia, potwierdzonych przez inspektora nadzoru stosownym wpisem do dziennika budowy, Wykonawca jest uprawniony do pisemnego zgłoszenia Zamawiającemu gotowości do odbioru częściowego. </w:t>
      </w:r>
    </w:p>
    <w:p w14:paraId="42AD2EBE" w14:textId="67D9F6E5" w:rsidR="00E953CF" w:rsidRPr="007E5E3B" w:rsidRDefault="00E953CF" w:rsidP="00E953CF">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Zgłoszenie, o którym mowa w ust. 8 musi zawierać kosztorys częściowy wykonanych robót zatwierdzony przez kierownika budowy i inspektora nadzoru. Powyższe dokumenty należy przedłożyć w</w:t>
      </w:r>
      <w:r w:rsidRPr="007E5E3B">
        <w:t xml:space="preserve"> </w:t>
      </w:r>
      <w:r w:rsidRPr="007E5E3B">
        <w:rPr>
          <w:rFonts w:ascii="Arial" w:eastAsia="Times New Roman" w:hAnsi="Arial" w:cs="Arial"/>
          <w:lang w:eastAsia="pl-PL"/>
        </w:rPr>
        <w:t xml:space="preserve">formie pisemnej w siedzibie Zamawiającego, co stanowi podstawę do powołania przez Zamawiającego komisji odbiorowej. </w:t>
      </w:r>
    </w:p>
    <w:p w14:paraId="08E70F89" w14:textId="77777777" w:rsidR="00E953CF" w:rsidRPr="007E5E3B"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Zamawiający wyznaczy termin i przystąpi do czynności odbioru częściowego robót w ciągu               10 dni roboczych od daty otrzymania zgłoszenia gotowości do odbioru częściowego wraz                z kosztorysem powykonawczym wykonanych robót budowlanych. </w:t>
      </w:r>
    </w:p>
    <w:p w14:paraId="690BFE9F" w14:textId="5C96C07F" w:rsidR="00E953CF" w:rsidRPr="007E5E3B"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Odbiór częściowy robót nastąpi na podstawie protokołu obioru częściowego, do którego mają zastosowanie zapisy § 1</w:t>
      </w:r>
      <w:r w:rsidR="001935AB" w:rsidRPr="007E5E3B">
        <w:rPr>
          <w:rFonts w:ascii="Arial" w:eastAsia="Times New Roman" w:hAnsi="Arial" w:cs="Arial"/>
          <w:lang w:eastAsia="pl-PL"/>
        </w:rPr>
        <w:t>5</w:t>
      </w:r>
      <w:r w:rsidRPr="007E5E3B">
        <w:rPr>
          <w:rFonts w:ascii="Arial" w:eastAsia="Times New Roman" w:hAnsi="Arial" w:cs="Arial"/>
          <w:lang w:eastAsia="pl-PL"/>
        </w:rPr>
        <w:t xml:space="preserve"> </w:t>
      </w:r>
      <w:r w:rsidR="00D37BD7" w:rsidRPr="007E5E3B">
        <w:rPr>
          <w:rFonts w:ascii="Arial" w:eastAsia="Times New Roman" w:hAnsi="Arial" w:cs="Arial"/>
          <w:lang w:eastAsia="pl-PL"/>
        </w:rPr>
        <w:t>ust. 11-12</w:t>
      </w:r>
      <w:r w:rsidRPr="007E5E3B">
        <w:rPr>
          <w:rFonts w:ascii="Arial" w:eastAsia="Times New Roman" w:hAnsi="Arial" w:cs="Arial"/>
          <w:lang w:eastAsia="pl-PL"/>
        </w:rPr>
        <w:t>, § 1</w:t>
      </w:r>
      <w:r w:rsidR="001935AB" w:rsidRPr="007E5E3B">
        <w:rPr>
          <w:rFonts w:ascii="Arial" w:eastAsia="Times New Roman" w:hAnsi="Arial" w:cs="Arial"/>
          <w:lang w:eastAsia="pl-PL"/>
        </w:rPr>
        <w:t>6</w:t>
      </w:r>
      <w:r w:rsidRPr="007E5E3B">
        <w:rPr>
          <w:rFonts w:ascii="Arial" w:eastAsia="Times New Roman" w:hAnsi="Arial" w:cs="Arial"/>
          <w:lang w:eastAsia="pl-PL"/>
        </w:rPr>
        <w:t xml:space="preserve"> </w:t>
      </w:r>
      <w:r w:rsidR="00D37BD7" w:rsidRPr="007E5E3B">
        <w:rPr>
          <w:rFonts w:ascii="Arial" w:eastAsia="Times New Roman" w:hAnsi="Arial" w:cs="Arial"/>
          <w:lang w:eastAsia="pl-PL"/>
        </w:rPr>
        <w:t>ust. 1, 3-5 i 7</w:t>
      </w:r>
      <w:r w:rsidRPr="007E5E3B">
        <w:rPr>
          <w:rFonts w:ascii="Arial" w:eastAsia="Times New Roman" w:hAnsi="Arial" w:cs="Arial"/>
          <w:lang w:eastAsia="pl-PL"/>
        </w:rPr>
        <w:t>.</w:t>
      </w:r>
    </w:p>
    <w:p w14:paraId="607F03AA" w14:textId="3FD6066B" w:rsidR="00354F89" w:rsidRPr="007E5E3B"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Odbiór </w:t>
      </w:r>
      <w:r w:rsidR="00E953CF" w:rsidRPr="007E5E3B">
        <w:rPr>
          <w:rFonts w:ascii="Arial" w:eastAsia="Times New Roman" w:hAnsi="Arial" w:cs="Arial"/>
          <w:lang w:eastAsia="pl-PL"/>
        </w:rPr>
        <w:t xml:space="preserve">końcowy </w:t>
      </w:r>
      <w:r w:rsidRPr="007E5E3B">
        <w:rPr>
          <w:rFonts w:ascii="Arial" w:eastAsia="Times New Roman" w:hAnsi="Arial" w:cs="Arial"/>
          <w:lang w:eastAsia="pl-PL"/>
        </w:rPr>
        <w:t>robót nastąpi na podstawie protokołu odbioru</w:t>
      </w:r>
      <w:r w:rsidR="00561B29" w:rsidRPr="007E5E3B">
        <w:rPr>
          <w:rFonts w:ascii="Arial" w:eastAsia="Times New Roman" w:hAnsi="Arial" w:cs="Arial"/>
          <w:lang w:eastAsia="pl-PL"/>
        </w:rPr>
        <w:t xml:space="preserve"> końcowego</w:t>
      </w:r>
      <w:r w:rsidRPr="007E5E3B">
        <w:rPr>
          <w:rFonts w:ascii="Arial" w:eastAsia="Times New Roman" w:hAnsi="Arial" w:cs="Arial"/>
          <w:lang w:eastAsia="pl-PL"/>
        </w:rPr>
        <w:t>,</w:t>
      </w:r>
      <w:r w:rsidR="00CE4774" w:rsidRPr="007E5E3B">
        <w:rPr>
          <w:rFonts w:ascii="Arial" w:eastAsia="Times New Roman" w:hAnsi="Arial" w:cs="Arial"/>
          <w:lang w:eastAsia="pl-PL"/>
        </w:rPr>
        <w:t xml:space="preserve"> </w:t>
      </w:r>
      <w:r w:rsidRPr="007E5E3B">
        <w:rPr>
          <w:rFonts w:ascii="Arial" w:eastAsia="Times New Roman" w:hAnsi="Arial" w:cs="Arial"/>
          <w:lang w:eastAsia="pl-PL"/>
        </w:rPr>
        <w:t>do którego mają zastosowanie zapisy § 1</w:t>
      </w:r>
      <w:r w:rsidR="001935AB" w:rsidRPr="007E5E3B">
        <w:rPr>
          <w:rFonts w:ascii="Arial" w:eastAsia="Times New Roman" w:hAnsi="Arial" w:cs="Arial"/>
          <w:lang w:eastAsia="pl-PL"/>
        </w:rPr>
        <w:t>5</w:t>
      </w:r>
      <w:r w:rsidRPr="007E5E3B">
        <w:rPr>
          <w:rFonts w:ascii="Arial" w:eastAsia="Times New Roman" w:hAnsi="Arial" w:cs="Arial"/>
          <w:lang w:eastAsia="pl-PL"/>
        </w:rPr>
        <w:t>.</w:t>
      </w:r>
    </w:p>
    <w:p w14:paraId="54B4791C" w14:textId="19322F7A" w:rsidR="00AE6191" w:rsidRPr="007E5E3B" w:rsidRDefault="00AE6191"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lastRenderedPageBreak/>
        <w:t xml:space="preserve">Wartość wynagrodzenia określonego w fakturze </w:t>
      </w:r>
      <w:r w:rsidR="005D562F" w:rsidRPr="007E5E3B">
        <w:rPr>
          <w:rFonts w:ascii="Arial" w:eastAsia="Times New Roman" w:hAnsi="Arial" w:cs="Arial"/>
          <w:lang w:eastAsia="pl-PL"/>
        </w:rPr>
        <w:t xml:space="preserve">częściowej i/lub </w:t>
      </w:r>
      <w:r w:rsidRPr="007E5E3B">
        <w:rPr>
          <w:rFonts w:ascii="Arial" w:eastAsia="Times New Roman" w:hAnsi="Arial" w:cs="Arial"/>
          <w:lang w:eastAsia="pl-PL"/>
        </w:rPr>
        <w:t>końcowej obejmuje wartość faktycznie wykonanych robót.</w:t>
      </w:r>
    </w:p>
    <w:p w14:paraId="65342ECF" w14:textId="6A36DBA1" w:rsidR="00D115A4" w:rsidRPr="007E5E3B" w:rsidRDefault="00C83C36"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Należne Wykonawcy wynagrodzenie będzie płatne w ciągu 30 dni licząc od dnia otrzymania faktur/faktury VAT przez Zamawiającego, wystawione nie wcześniej niż w dniu odebrania robót przez Zamawiającego z zastrzeżeniem ust. 1</w:t>
      </w:r>
      <w:r w:rsidR="00E953CF" w:rsidRPr="007E5E3B">
        <w:rPr>
          <w:rFonts w:ascii="Arial" w:eastAsia="Times New Roman" w:hAnsi="Arial" w:cs="Arial"/>
          <w:lang w:eastAsia="pl-PL"/>
        </w:rPr>
        <w:t>5</w:t>
      </w:r>
      <w:r w:rsidR="00D115A4" w:rsidRPr="007E5E3B">
        <w:rPr>
          <w:rFonts w:ascii="Arial" w:eastAsia="Times New Roman" w:hAnsi="Arial" w:cs="Arial"/>
          <w:lang w:eastAsia="pl-PL"/>
        </w:rPr>
        <w:t xml:space="preserve">.  </w:t>
      </w:r>
    </w:p>
    <w:p w14:paraId="0FEB476D" w14:textId="77777777" w:rsidR="00C27591" w:rsidRPr="007E5E3B" w:rsidRDefault="00C27591" w:rsidP="00E15B9D">
      <w:pPr>
        <w:pStyle w:val="Akapitzlist"/>
        <w:numPr>
          <w:ilvl w:val="0"/>
          <w:numId w:val="21"/>
        </w:numPr>
        <w:spacing w:line="268" w:lineRule="auto"/>
        <w:ind w:left="426" w:hanging="426"/>
        <w:jc w:val="both"/>
        <w:rPr>
          <w:rFonts w:ascii="Arial" w:hAnsi="Arial" w:cs="Arial"/>
        </w:rPr>
      </w:pPr>
      <w:r w:rsidRPr="007E5E3B">
        <w:rPr>
          <w:rFonts w:ascii="Arial" w:hAnsi="Arial" w:cs="Arial"/>
        </w:rPr>
        <w:t>W przypadku realizacji umowy przy pomocy Podwykonawców i dalszych Podwykonawców, płatność dla Wykonawcy zgodnie z § 3, nastąpi po przedstawieniu przez Wykonawcę dowodów potwierdzających zapłatę wymaganego wynagrodzenia Podwykonawcom lub dalszym Podwykonawcom za realizację danej części zamówienia. Do wystawionej przez siebie faktury Wykonawca dołączy:</w:t>
      </w:r>
    </w:p>
    <w:p w14:paraId="501FCF0D" w14:textId="77777777" w:rsidR="00C27591" w:rsidRPr="007E5E3B" w:rsidRDefault="00C27591" w:rsidP="00FC3E65">
      <w:pPr>
        <w:pStyle w:val="Akapitzlist"/>
        <w:tabs>
          <w:tab w:val="left" w:pos="426"/>
        </w:tabs>
        <w:spacing w:line="268" w:lineRule="auto"/>
        <w:ind w:left="709" w:hanging="709"/>
        <w:jc w:val="both"/>
        <w:rPr>
          <w:rFonts w:ascii="Arial" w:hAnsi="Arial" w:cs="Arial"/>
        </w:rPr>
      </w:pPr>
      <w:r w:rsidRPr="007E5E3B">
        <w:rPr>
          <w:rFonts w:ascii="Arial" w:hAnsi="Arial" w:cs="Arial"/>
        </w:rPr>
        <w:tab/>
        <w:t>1) kopię faktury wystawionej przez Podwykonawców, zgodnie z umowami łączącymi Wykonawcę z Podwykonawcami,</w:t>
      </w:r>
    </w:p>
    <w:p w14:paraId="30E589C6" w14:textId="25091A65" w:rsidR="00955390" w:rsidRPr="007E5E3B" w:rsidRDefault="00C27591" w:rsidP="00933287">
      <w:pPr>
        <w:pStyle w:val="Akapitzlist"/>
        <w:spacing w:after="0" w:line="268" w:lineRule="auto"/>
        <w:ind w:left="426" w:hanging="426"/>
        <w:jc w:val="both"/>
        <w:rPr>
          <w:rFonts w:ascii="Arial" w:hAnsi="Arial" w:cs="Arial"/>
        </w:rPr>
      </w:pPr>
      <w:r w:rsidRPr="007E5E3B">
        <w:rPr>
          <w:rFonts w:ascii="Arial" w:hAnsi="Arial" w:cs="Arial"/>
        </w:rPr>
        <w:tab/>
        <w:t>2) oświadczenia Podwykonawców o uregulowaniu wobec nich należności w terminie.</w:t>
      </w:r>
    </w:p>
    <w:p w14:paraId="30F4FC70" w14:textId="4F9F99A6" w:rsidR="002C7551" w:rsidRPr="007E5E3B" w:rsidRDefault="00D115A4"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Faktura</w:t>
      </w:r>
      <w:r w:rsidR="009C2FBD" w:rsidRPr="007E5E3B">
        <w:rPr>
          <w:rFonts w:ascii="Arial" w:eastAsia="Times New Roman" w:hAnsi="Arial" w:cs="Arial"/>
          <w:lang w:eastAsia="pl-PL"/>
        </w:rPr>
        <w:t>/faktury</w:t>
      </w:r>
      <w:r w:rsidRPr="007E5E3B">
        <w:rPr>
          <w:rFonts w:ascii="Arial" w:eastAsia="Times New Roman" w:hAnsi="Arial" w:cs="Arial"/>
          <w:lang w:eastAsia="pl-PL"/>
        </w:rPr>
        <w:t xml:space="preserve"> powinna być wystawiona na Powiat Kaliski z siedzibą w Kaliszu, </w:t>
      </w:r>
      <w:r w:rsidR="000108ED" w:rsidRPr="007E5E3B">
        <w:rPr>
          <w:rFonts w:ascii="Arial" w:eastAsia="Times New Roman" w:hAnsi="Arial" w:cs="Arial"/>
          <w:lang w:eastAsia="pl-PL"/>
        </w:rPr>
        <w:br/>
      </w:r>
      <w:r w:rsidRPr="007E5E3B">
        <w:rPr>
          <w:rFonts w:ascii="Arial" w:eastAsia="Times New Roman" w:hAnsi="Arial" w:cs="Arial"/>
          <w:lang w:eastAsia="pl-PL"/>
        </w:rPr>
        <w:t>Pla</w:t>
      </w:r>
      <w:r w:rsidR="003E5F70" w:rsidRPr="007E5E3B">
        <w:rPr>
          <w:rFonts w:ascii="Arial" w:eastAsia="Times New Roman" w:hAnsi="Arial" w:cs="Arial"/>
          <w:lang w:eastAsia="pl-PL"/>
        </w:rPr>
        <w:t xml:space="preserve">c Św. Józefa 5, </w:t>
      </w:r>
      <w:r w:rsidRPr="007E5E3B">
        <w:rPr>
          <w:rFonts w:ascii="Arial" w:eastAsia="Times New Roman" w:hAnsi="Arial" w:cs="Arial"/>
          <w:lang w:eastAsia="pl-PL"/>
        </w:rPr>
        <w:t>NIP</w:t>
      </w:r>
      <w:r w:rsidR="003E5F70" w:rsidRPr="007E5E3B">
        <w:rPr>
          <w:rFonts w:ascii="Arial" w:eastAsia="Times New Roman" w:hAnsi="Arial" w:cs="Arial"/>
          <w:lang w:eastAsia="pl-PL"/>
        </w:rPr>
        <w:t>:</w:t>
      </w:r>
      <w:r w:rsidRPr="007E5E3B">
        <w:rPr>
          <w:rFonts w:ascii="Arial" w:eastAsia="Times New Roman" w:hAnsi="Arial" w:cs="Arial"/>
          <w:lang w:eastAsia="pl-PL"/>
        </w:rPr>
        <w:t xml:space="preserve"> 618-18</w:t>
      </w:r>
      <w:r w:rsidR="00152263" w:rsidRPr="007E5E3B">
        <w:rPr>
          <w:rFonts w:ascii="Arial" w:eastAsia="Times New Roman" w:hAnsi="Arial" w:cs="Arial"/>
          <w:lang w:eastAsia="pl-PL"/>
        </w:rPr>
        <w:t>-</w:t>
      </w:r>
      <w:r w:rsidRPr="007E5E3B">
        <w:rPr>
          <w:rFonts w:ascii="Arial" w:eastAsia="Times New Roman" w:hAnsi="Arial" w:cs="Arial"/>
          <w:lang w:eastAsia="pl-PL"/>
        </w:rPr>
        <w:t>59</w:t>
      </w:r>
      <w:r w:rsidR="00152263" w:rsidRPr="007E5E3B">
        <w:rPr>
          <w:rFonts w:ascii="Arial" w:eastAsia="Times New Roman" w:hAnsi="Arial" w:cs="Arial"/>
          <w:lang w:eastAsia="pl-PL"/>
        </w:rPr>
        <w:t>-</w:t>
      </w:r>
      <w:r w:rsidRPr="007E5E3B">
        <w:rPr>
          <w:rFonts w:ascii="Arial" w:eastAsia="Times New Roman" w:hAnsi="Arial" w:cs="Arial"/>
          <w:lang w:eastAsia="pl-PL"/>
        </w:rPr>
        <w:t>900.</w:t>
      </w:r>
    </w:p>
    <w:p w14:paraId="69944CF4" w14:textId="116E11EC" w:rsidR="00354F89" w:rsidRPr="007E5E3B"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Wynagrodzenie płatne będzie poleceniem przelewu na rachunek bankowy wskazany przez Wykonawcę na fakturze, który widnieje na tzw. „Białej liście podatników VAT”.</w:t>
      </w:r>
    </w:p>
    <w:p w14:paraId="068C138D" w14:textId="7E8CA65A" w:rsidR="00D115A4" w:rsidRPr="007E5E3B" w:rsidRDefault="00D115A4"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Za dzień zapłaty uważany będzie dzień obciążenia rachunku Zamawiającego.</w:t>
      </w:r>
    </w:p>
    <w:p w14:paraId="4F9759EE" w14:textId="64E59951" w:rsidR="002C4894" w:rsidRPr="007E5E3B" w:rsidRDefault="002C4894" w:rsidP="002C4894">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Od dnia, w którym Wykonawca zostanie zobowiązany do wystawiania i udostępniania Zamawiającemu faktur ustrukturyzowanych przy użyciu Krajowego Systemu e-Faktur </w:t>
      </w:r>
      <w:r w:rsidRPr="007E5E3B">
        <w:rPr>
          <w:rFonts w:ascii="Arial" w:eastAsia="Times New Roman" w:hAnsi="Arial" w:cs="Arial"/>
          <w:lang w:eastAsia="pl-PL"/>
        </w:rPr>
        <w:br/>
        <w:t xml:space="preserve">na podstawie przepisów ustawy z dnia 12 marca 2004 r. o podatku od towarów i usług (Dz.U. </w:t>
      </w:r>
      <w:r w:rsidRPr="007E5E3B">
        <w:rPr>
          <w:rFonts w:ascii="Arial" w:eastAsia="Times New Roman" w:hAnsi="Arial" w:cs="Arial"/>
          <w:lang w:eastAsia="pl-PL"/>
        </w:rPr>
        <w:br/>
        <w:t xml:space="preserve">z 2025 r., poz. 775 z </w:t>
      </w:r>
      <w:proofErr w:type="spellStart"/>
      <w:r w:rsidRPr="007E5E3B">
        <w:rPr>
          <w:rFonts w:ascii="Arial" w:eastAsia="Times New Roman" w:hAnsi="Arial" w:cs="Arial"/>
          <w:lang w:eastAsia="pl-PL"/>
        </w:rPr>
        <w:t>późn</w:t>
      </w:r>
      <w:proofErr w:type="spellEnd"/>
      <w:r w:rsidRPr="007E5E3B">
        <w:rPr>
          <w:rFonts w:ascii="Arial" w:eastAsia="Times New Roman" w:hAnsi="Arial" w:cs="Arial"/>
          <w:lang w:eastAsia="pl-PL"/>
        </w:rPr>
        <w:t xml:space="preserve">. zm.), pierwszeństwo będą miały w/w przepisy w przypadku rozbieżności z innymi postanowieniami niniejszego paragrafu (inny sposób wystawiania/przekazywania faktur aniżeli wskazany w ust. </w:t>
      </w:r>
      <w:r w:rsidR="0072779E" w:rsidRPr="007E5E3B">
        <w:rPr>
          <w:rFonts w:ascii="Arial" w:eastAsia="Times New Roman" w:hAnsi="Arial" w:cs="Arial"/>
          <w:lang w:eastAsia="pl-PL"/>
        </w:rPr>
        <w:t>14</w:t>
      </w:r>
      <w:r w:rsidRPr="007E5E3B">
        <w:rPr>
          <w:rFonts w:ascii="Arial" w:eastAsia="Times New Roman" w:hAnsi="Arial" w:cs="Arial"/>
          <w:lang w:eastAsia="pl-PL"/>
        </w:rPr>
        <w:t>-1</w:t>
      </w:r>
      <w:r w:rsidR="0072779E" w:rsidRPr="007E5E3B">
        <w:rPr>
          <w:rFonts w:ascii="Arial" w:eastAsia="Times New Roman" w:hAnsi="Arial" w:cs="Arial"/>
          <w:lang w:eastAsia="pl-PL"/>
        </w:rPr>
        <w:t>8</w:t>
      </w:r>
      <w:r w:rsidRPr="007E5E3B">
        <w:rPr>
          <w:rFonts w:ascii="Arial" w:eastAsia="Times New Roman" w:hAnsi="Arial" w:cs="Arial"/>
          <w:lang w:eastAsia="pl-PL"/>
        </w:rPr>
        <w:t xml:space="preserve"> nie będzie wymagał zmiany umowy).</w:t>
      </w:r>
    </w:p>
    <w:p w14:paraId="46D6AC1D" w14:textId="7D129EBE" w:rsidR="00D115A4" w:rsidRPr="007E5E3B"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Wykonawca nie może dokonać cesji jakiejkolwiek wierzytelności lub jej części wobec Zamawiającego na osoby trzecie bez uprzedniej, pisemnej zgody Zamawiającego</w:t>
      </w:r>
      <w:r w:rsidR="00D3187E" w:rsidRPr="007E5E3B">
        <w:rPr>
          <w:rFonts w:ascii="Arial" w:eastAsia="Times New Roman" w:hAnsi="Arial" w:cs="Arial"/>
          <w:lang w:eastAsia="pl-PL"/>
        </w:rPr>
        <w:t>.</w:t>
      </w:r>
    </w:p>
    <w:p w14:paraId="3495AE9A" w14:textId="77777777" w:rsidR="00D115A4" w:rsidRPr="007E5E3B"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 przypadku Wykonawcy będącego Konsorcjum, z wnioskiem do Zamawiającego o wyrażenie zgody na dokonanie cesji wierzytelności występują łącznie wszyscy członkowie Konsorcjum.</w:t>
      </w:r>
    </w:p>
    <w:p w14:paraId="6D580A28" w14:textId="74D6BA43" w:rsidR="00D115A4" w:rsidRPr="007E5E3B"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Cesja wierzytelności Wykonawcy, bez pisemnej zgody Zamawiającego, jest nieważna.</w:t>
      </w:r>
    </w:p>
    <w:p w14:paraId="2A1AC545" w14:textId="77777777" w:rsidR="00FF03A5" w:rsidRPr="007E5E3B" w:rsidRDefault="00FF03A5" w:rsidP="008F5DB6">
      <w:pPr>
        <w:widowControl w:val="0"/>
        <w:suppressAutoHyphens/>
        <w:spacing w:after="0" w:line="240" w:lineRule="auto"/>
        <w:rPr>
          <w:rFonts w:ascii="Arial" w:eastAsia="Times New Roman" w:hAnsi="Arial" w:cs="Arial"/>
          <w:lang w:eastAsia="pl-PL"/>
        </w:rPr>
      </w:pPr>
    </w:p>
    <w:p w14:paraId="4C73BED9" w14:textId="340E1EF6" w:rsidR="00D115A4" w:rsidRPr="007E5E3B" w:rsidRDefault="001C3550" w:rsidP="00D115A4">
      <w:pPr>
        <w:widowControl w:val="0"/>
        <w:suppressAutoHyphens/>
        <w:spacing w:after="0" w:line="240" w:lineRule="auto"/>
        <w:ind w:left="283" w:hanging="283"/>
        <w:jc w:val="center"/>
        <w:rPr>
          <w:rFonts w:ascii="Arial" w:eastAsia="Times New Roman" w:hAnsi="Arial" w:cs="Arial"/>
          <w:lang w:eastAsia="pl-PL"/>
        </w:rPr>
      </w:pPr>
      <w:r w:rsidRPr="007E5E3B">
        <w:rPr>
          <w:rFonts w:ascii="Arial" w:eastAsia="Times New Roman" w:hAnsi="Arial" w:cs="Arial"/>
          <w:lang w:eastAsia="pl-PL"/>
        </w:rPr>
        <w:t>§ 4</w:t>
      </w:r>
      <w:r w:rsidR="00ED0A31" w:rsidRPr="007E5E3B">
        <w:rPr>
          <w:rFonts w:ascii="Arial" w:eastAsia="Times New Roman" w:hAnsi="Arial" w:cs="Arial"/>
          <w:lang w:eastAsia="pl-PL"/>
        </w:rPr>
        <w:t>.</w:t>
      </w:r>
    </w:p>
    <w:p w14:paraId="72CD2B61" w14:textId="60E53514" w:rsidR="00D115A4" w:rsidRPr="007E5E3B"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7E5E3B">
        <w:rPr>
          <w:rFonts w:ascii="Arial" w:eastAsia="Times New Roman" w:hAnsi="Arial" w:cs="Arial"/>
          <w:lang w:eastAsia="pl-PL"/>
        </w:rPr>
        <w:t xml:space="preserve">Wykonawca udziela Zamawiającemu rękojmi za wady na roboty objęte przedmiotem zamówienia na </w:t>
      </w:r>
      <w:r w:rsidR="001C3550" w:rsidRPr="007E5E3B">
        <w:rPr>
          <w:rFonts w:ascii="Arial" w:eastAsia="Times New Roman" w:hAnsi="Arial" w:cs="Arial"/>
          <w:lang w:eastAsia="pl-PL"/>
        </w:rPr>
        <w:t>okres …</w:t>
      </w:r>
      <w:r w:rsidR="000F2511" w:rsidRPr="007E5E3B">
        <w:rPr>
          <w:rFonts w:ascii="Arial" w:eastAsia="Times New Roman" w:hAnsi="Arial" w:cs="Arial"/>
          <w:lang w:eastAsia="pl-PL"/>
        </w:rPr>
        <w:t>…………</w:t>
      </w:r>
      <w:r w:rsidR="000B0DD9" w:rsidRPr="007E5E3B">
        <w:rPr>
          <w:rFonts w:ascii="Arial" w:eastAsia="Times New Roman" w:hAnsi="Arial" w:cs="Arial"/>
          <w:lang w:eastAsia="pl-PL"/>
        </w:rPr>
        <w:t xml:space="preserve"> .</w:t>
      </w:r>
    </w:p>
    <w:p w14:paraId="37847440" w14:textId="234974D8" w:rsidR="00E7363D" w:rsidRPr="007E5E3B"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7E5E3B">
        <w:rPr>
          <w:rFonts w:ascii="Arial" w:eastAsia="Times New Roman" w:hAnsi="Arial" w:cs="Arial"/>
          <w:lang w:eastAsia="pl-PL"/>
        </w:rPr>
        <w:t>Bieg okresu rękojmi za wady rozpoczyna się od daty odbioru końcowego całości przedmiotu umowy bez uwag, a w przypadku stwierdzenia wad od daty potwierdzenia usunięcia wad stwierdzonych przy odbiorze końcowym przedmiotu umowy.</w:t>
      </w:r>
    </w:p>
    <w:p w14:paraId="093F43FF" w14:textId="60DA592B" w:rsidR="00830A67" w:rsidRPr="007E5E3B" w:rsidRDefault="00830A67"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7E5E3B">
        <w:rPr>
          <w:rFonts w:ascii="Arial" w:eastAsia="Times New Roman" w:hAnsi="Arial" w:cs="Arial"/>
          <w:lang w:eastAsia="pl-PL"/>
        </w:rPr>
        <w:t>Rękojmia za wady, o której mowa w ust. 1 obejmuje również prace wykonane przez Podwykonawców i liczona jest zgodnie z ust. 2.</w:t>
      </w:r>
    </w:p>
    <w:p w14:paraId="6F6C9F34" w14:textId="77777777" w:rsidR="00D115A4" w:rsidRPr="007E5E3B"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7E5E3B">
        <w:rPr>
          <w:rFonts w:ascii="Arial" w:eastAsia="Times New Roman" w:hAnsi="Arial" w:cs="Arial"/>
          <w:lang w:eastAsia="pl-PL"/>
        </w:rPr>
        <w:t>Zamawiający powiadomi Wykonawcę o wszelkich ujawnionych wadach, powstałych w okresie rękojmi za wady w terminie 7 dni od dnia ich ujawnienia.</w:t>
      </w:r>
    </w:p>
    <w:p w14:paraId="35247392" w14:textId="7325CBE7" w:rsidR="00D115A4" w:rsidRPr="007E5E3B"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7E5E3B">
        <w:rPr>
          <w:rFonts w:ascii="Arial" w:eastAsia="Times New Roman" w:hAnsi="Arial" w:cs="Arial"/>
          <w:lang w:eastAsia="pl-PL"/>
        </w:rPr>
        <w:t xml:space="preserve">Wykonawca zobowiązany jest do usunięcia wad w terminie ustalonym w protokole. W przypadku niemożności ustalenia wspólnego stanowiska, termin ten określi </w:t>
      </w:r>
      <w:r w:rsidR="001C3550" w:rsidRPr="007E5E3B">
        <w:rPr>
          <w:rFonts w:ascii="Arial" w:eastAsia="Times New Roman" w:hAnsi="Arial" w:cs="Arial"/>
          <w:lang w:eastAsia="pl-PL"/>
        </w:rPr>
        <w:t>Zamawiający,</w:t>
      </w:r>
      <w:r w:rsidRPr="007E5E3B">
        <w:rPr>
          <w:rFonts w:ascii="Arial" w:eastAsia="Times New Roman" w:hAnsi="Arial" w:cs="Arial"/>
          <w:lang w:eastAsia="pl-PL"/>
        </w:rPr>
        <w:t xml:space="preserve"> przy czym nie może być on krótszy niż 7 dni.</w:t>
      </w:r>
    </w:p>
    <w:p w14:paraId="52726E3F" w14:textId="1E495726" w:rsidR="00D115A4" w:rsidRPr="007E5E3B"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7E5E3B">
        <w:rPr>
          <w:rFonts w:ascii="Arial" w:eastAsia="Times New Roman" w:hAnsi="Arial" w:cs="Arial"/>
          <w:lang w:eastAsia="pl-PL"/>
        </w:rPr>
        <w:t>Zamawiający wyznaczy ostateczny termin odbioru robót przed upływem okresu rękojmi                     za wady ustalonego w ust. 1, a w przypadku stwierdzenia wad przedmiotu umowy, powstałych z winy Wykonawcy, wyznaczy termin na protokolarne stwierdzenie ich usunięcia.</w:t>
      </w:r>
    </w:p>
    <w:p w14:paraId="76477986" w14:textId="77777777" w:rsidR="00CC1392" w:rsidRPr="007E5E3B" w:rsidRDefault="00B967BA" w:rsidP="00CC1392">
      <w:pPr>
        <w:widowControl w:val="0"/>
        <w:numPr>
          <w:ilvl w:val="2"/>
          <w:numId w:val="25"/>
        </w:numPr>
        <w:suppressAutoHyphens/>
        <w:spacing w:after="0" w:line="268" w:lineRule="auto"/>
        <w:ind w:left="426" w:hanging="284"/>
        <w:jc w:val="both"/>
        <w:rPr>
          <w:rFonts w:ascii="Arial" w:hAnsi="Arial" w:cs="Arial"/>
        </w:rPr>
      </w:pPr>
      <w:r w:rsidRPr="007E5E3B">
        <w:rPr>
          <w:rFonts w:ascii="Arial" w:hAnsi="Arial" w:cs="Arial"/>
        </w:rPr>
        <w:t xml:space="preserve">Zamawiający może realizować uprawnienia z tytułu rękojmi za wady fizyczne niezależnie </w:t>
      </w:r>
      <w:r w:rsidRPr="007E5E3B">
        <w:rPr>
          <w:rFonts w:ascii="Arial" w:hAnsi="Arial" w:cs="Arial"/>
        </w:rPr>
        <w:br/>
        <w:t>od uprawnień wynikających z gwarancji.</w:t>
      </w:r>
    </w:p>
    <w:p w14:paraId="281E8C7F" w14:textId="4C8F86D4" w:rsidR="00397476" w:rsidRPr="00775C26" w:rsidRDefault="00CC1392" w:rsidP="00775C26">
      <w:pPr>
        <w:widowControl w:val="0"/>
        <w:numPr>
          <w:ilvl w:val="2"/>
          <w:numId w:val="25"/>
        </w:numPr>
        <w:suppressAutoHyphens/>
        <w:spacing w:after="0" w:line="268" w:lineRule="auto"/>
        <w:ind w:left="426" w:hanging="284"/>
        <w:jc w:val="both"/>
        <w:rPr>
          <w:rFonts w:ascii="Arial" w:hAnsi="Arial" w:cs="Arial"/>
        </w:rPr>
      </w:pPr>
      <w:r w:rsidRPr="007E5E3B">
        <w:rPr>
          <w:rFonts w:ascii="Arial" w:hAnsi="Arial" w:cs="Arial"/>
        </w:rPr>
        <w:t xml:space="preserve">Brak przystąpienia do usuwania wad przez Wykonawcę lub nieusunięcie wad lub usterek </w:t>
      </w:r>
      <w:r w:rsidR="00FA62AE" w:rsidRPr="007E5E3B">
        <w:rPr>
          <w:rFonts w:ascii="Arial" w:hAnsi="Arial" w:cs="Arial"/>
        </w:rPr>
        <w:br/>
      </w:r>
      <w:r w:rsidRPr="007E5E3B">
        <w:rPr>
          <w:rFonts w:ascii="Arial" w:hAnsi="Arial" w:cs="Arial"/>
        </w:rPr>
        <w:t xml:space="preserve">w terminie, o którym mowa w ust. 5, lub usunięcie wad w sposób niewłaściwy uprawnia Zamawiającego do usunięcia ich samodzielnie lub do powierzenia ich usunięcia osobie trzeciej na koszt i ryzyko Wykonawcy, bez utraty praw wynikających z rękojmi za wady lub gwarancji. </w:t>
      </w:r>
      <w:r w:rsidRPr="007E5E3B">
        <w:rPr>
          <w:rFonts w:ascii="Arial" w:hAnsi="Arial" w:cs="Arial"/>
        </w:rPr>
        <w:lastRenderedPageBreak/>
        <w:t xml:space="preserve">Zamawiający zachowuje równocześnie uprawnienia do naliczania kar umownych </w:t>
      </w:r>
      <w:r w:rsidR="00FA62AE" w:rsidRPr="007E5E3B">
        <w:rPr>
          <w:rFonts w:ascii="Arial" w:hAnsi="Arial" w:cs="Arial"/>
        </w:rPr>
        <w:br/>
      </w:r>
      <w:r w:rsidRPr="007E5E3B">
        <w:rPr>
          <w:rFonts w:ascii="Arial" w:hAnsi="Arial" w:cs="Arial"/>
        </w:rPr>
        <w:t>i odszkodowania uzupełniającego do wysokości rzeczywiście poniesionej szkody na zasadach ogólnych.</w:t>
      </w:r>
    </w:p>
    <w:p w14:paraId="714A843B" w14:textId="77777777" w:rsidR="00CC1392" w:rsidRPr="007E5E3B" w:rsidRDefault="00CC1392" w:rsidP="00CC1392">
      <w:pPr>
        <w:widowControl w:val="0"/>
        <w:numPr>
          <w:ilvl w:val="2"/>
          <w:numId w:val="25"/>
        </w:numPr>
        <w:suppressAutoHyphens/>
        <w:spacing w:after="0" w:line="268" w:lineRule="auto"/>
        <w:ind w:left="426" w:hanging="284"/>
        <w:jc w:val="both"/>
        <w:rPr>
          <w:rFonts w:ascii="Arial" w:hAnsi="Arial" w:cs="Arial"/>
        </w:rPr>
      </w:pPr>
      <w:r w:rsidRPr="007E5E3B">
        <w:rPr>
          <w:rFonts w:ascii="Arial" w:hAnsi="Arial" w:cs="Arial"/>
        </w:rPr>
        <w:t>Usunięcie wad uznaje się za skuteczne z chwilą podpisania przez Strony protokołu usunięcia wad.</w:t>
      </w:r>
    </w:p>
    <w:p w14:paraId="1882FC71" w14:textId="77777777" w:rsidR="00CC1392" w:rsidRPr="007E5E3B" w:rsidRDefault="00CC1392" w:rsidP="00CC1392">
      <w:pPr>
        <w:widowControl w:val="0"/>
        <w:numPr>
          <w:ilvl w:val="2"/>
          <w:numId w:val="25"/>
        </w:numPr>
        <w:suppressAutoHyphens/>
        <w:spacing w:after="0" w:line="268" w:lineRule="auto"/>
        <w:ind w:left="426" w:hanging="426"/>
        <w:jc w:val="both"/>
        <w:rPr>
          <w:rFonts w:ascii="Arial" w:hAnsi="Arial" w:cs="Arial"/>
        </w:rPr>
      </w:pPr>
      <w:r w:rsidRPr="007E5E3B">
        <w:rPr>
          <w:rFonts w:ascii="Arial" w:hAnsi="Arial" w:cs="Arial"/>
        </w:rPr>
        <w:t>Upływ okresu rękojmi nie zwalnia Wykonawcy z odpowiedzialności za wady jeśli zostały zgłoszone Wykonawcy przed upływem tego okresu.</w:t>
      </w:r>
    </w:p>
    <w:p w14:paraId="69B4CC7F" w14:textId="446BB800" w:rsidR="00CC1392" w:rsidRPr="007E5E3B" w:rsidRDefault="00CC1392" w:rsidP="00CC1392">
      <w:pPr>
        <w:widowControl w:val="0"/>
        <w:numPr>
          <w:ilvl w:val="2"/>
          <w:numId w:val="25"/>
        </w:numPr>
        <w:suppressAutoHyphens/>
        <w:spacing w:after="0" w:line="268" w:lineRule="auto"/>
        <w:ind w:left="426" w:hanging="426"/>
        <w:jc w:val="both"/>
        <w:rPr>
          <w:rFonts w:ascii="Arial" w:hAnsi="Arial" w:cs="Arial"/>
        </w:rPr>
      </w:pPr>
      <w:r w:rsidRPr="007E5E3B">
        <w:rPr>
          <w:rFonts w:ascii="Arial" w:hAnsi="Arial" w:cs="Arial"/>
        </w:rPr>
        <w:t>Wszystkie koszty związane z usuwaniem wad w okresie rękojmi za wady lub gwarancji obciążają Wykonawcę.</w:t>
      </w:r>
    </w:p>
    <w:p w14:paraId="7B56459F" w14:textId="77777777" w:rsidR="00B64B3D" w:rsidRPr="007E5E3B" w:rsidRDefault="00B64B3D" w:rsidP="00D115A4">
      <w:pPr>
        <w:widowControl w:val="0"/>
        <w:suppressAutoHyphens/>
        <w:spacing w:after="0" w:line="240" w:lineRule="auto"/>
        <w:jc w:val="center"/>
        <w:rPr>
          <w:rFonts w:ascii="Arial" w:eastAsia="Times New Roman" w:hAnsi="Arial" w:cs="Arial"/>
          <w:lang w:eastAsia="pl-PL"/>
        </w:rPr>
      </w:pPr>
    </w:p>
    <w:p w14:paraId="0B6E442F" w14:textId="1CC68827" w:rsidR="00D115A4" w:rsidRPr="007E5E3B" w:rsidRDefault="00D115A4"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5</w:t>
      </w:r>
      <w:r w:rsidR="00ED0A31" w:rsidRPr="007E5E3B">
        <w:rPr>
          <w:rFonts w:ascii="Arial" w:eastAsia="Times New Roman" w:hAnsi="Arial" w:cs="Arial"/>
          <w:lang w:eastAsia="pl-PL"/>
        </w:rPr>
        <w:t>.</w:t>
      </w:r>
    </w:p>
    <w:p w14:paraId="7E1573B5" w14:textId="564BECF6" w:rsidR="00D115A4" w:rsidRPr="007E5E3B"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bookmarkStart w:id="2" w:name="_Hlk100560893"/>
      <w:r w:rsidRPr="007E5E3B">
        <w:rPr>
          <w:rFonts w:ascii="Arial" w:eastAsia="Times New Roman" w:hAnsi="Arial" w:cs="Arial"/>
          <w:lang w:eastAsia="pl-PL"/>
        </w:rPr>
        <w:t>Zabezpieczenie nale</w:t>
      </w:r>
      <w:r w:rsidRPr="007E5E3B">
        <w:rPr>
          <w:rFonts w:ascii="Arial" w:eastAsia="TimesNewRoman" w:hAnsi="Arial" w:cs="Arial"/>
          <w:lang w:eastAsia="pl-PL"/>
        </w:rPr>
        <w:t>ż</w:t>
      </w:r>
      <w:r w:rsidRPr="007E5E3B">
        <w:rPr>
          <w:rFonts w:ascii="Arial" w:eastAsia="Times New Roman" w:hAnsi="Arial" w:cs="Arial"/>
          <w:lang w:eastAsia="pl-PL"/>
        </w:rPr>
        <w:t>ytego wykonania umowy ustala si</w:t>
      </w:r>
      <w:r w:rsidRPr="007E5E3B">
        <w:rPr>
          <w:rFonts w:ascii="Arial" w:eastAsia="TimesNewRoman" w:hAnsi="Arial" w:cs="Arial"/>
          <w:lang w:eastAsia="pl-PL"/>
        </w:rPr>
        <w:t xml:space="preserve">ę </w:t>
      </w:r>
      <w:r w:rsidRPr="007E5E3B">
        <w:rPr>
          <w:rFonts w:ascii="Arial" w:eastAsia="Times New Roman" w:hAnsi="Arial" w:cs="Arial"/>
          <w:lang w:eastAsia="pl-PL"/>
        </w:rPr>
        <w:t>w wysoko</w:t>
      </w:r>
      <w:r w:rsidRPr="007E5E3B">
        <w:rPr>
          <w:rFonts w:ascii="Arial" w:eastAsia="TimesNewRoman" w:hAnsi="Arial" w:cs="Arial"/>
          <w:lang w:eastAsia="pl-PL"/>
        </w:rPr>
        <w:t>ś</w:t>
      </w:r>
      <w:r w:rsidRPr="007E5E3B">
        <w:rPr>
          <w:rFonts w:ascii="Arial" w:eastAsia="Times New Roman" w:hAnsi="Arial" w:cs="Arial"/>
          <w:lang w:eastAsia="pl-PL"/>
        </w:rPr>
        <w:t>ci 5% kwoty brutto    okre</w:t>
      </w:r>
      <w:r w:rsidRPr="007E5E3B">
        <w:rPr>
          <w:rFonts w:ascii="Arial" w:eastAsia="TimesNewRoman" w:hAnsi="Arial" w:cs="Arial"/>
          <w:lang w:eastAsia="pl-PL"/>
        </w:rPr>
        <w:t>ś</w:t>
      </w:r>
      <w:r w:rsidRPr="007E5E3B">
        <w:rPr>
          <w:rFonts w:ascii="Arial" w:eastAsia="Times New Roman" w:hAnsi="Arial" w:cs="Arial"/>
          <w:lang w:eastAsia="pl-PL"/>
        </w:rPr>
        <w:t>lonej w § 3 ust. 1, tj. w wysoko</w:t>
      </w:r>
      <w:r w:rsidRPr="007E5E3B">
        <w:rPr>
          <w:rFonts w:ascii="Arial" w:eastAsia="TimesNewRoman" w:hAnsi="Arial" w:cs="Arial"/>
          <w:lang w:eastAsia="pl-PL"/>
        </w:rPr>
        <w:t>ś</w:t>
      </w:r>
      <w:r w:rsidRPr="007E5E3B">
        <w:rPr>
          <w:rFonts w:ascii="Arial" w:eastAsia="Times New Roman" w:hAnsi="Arial" w:cs="Arial"/>
          <w:lang w:eastAsia="pl-PL"/>
        </w:rPr>
        <w:t xml:space="preserve">ci: </w:t>
      </w:r>
      <w:r w:rsidR="000F2511" w:rsidRPr="007E5E3B">
        <w:rPr>
          <w:rFonts w:ascii="Arial" w:eastAsia="Times New Roman" w:hAnsi="Arial" w:cs="Arial"/>
          <w:lang w:eastAsia="pl-PL"/>
        </w:rPr>
        <w:t>………………….</w:t>
      </w:r>
      <w:r w:rsidRPr="007E5E3B">
        <w:rPr>
          <w:rFonts w:ascii="Arial" w:eastAsia="Times New Roman" w:hAnsi="Arial" w:cs="Arial"/>
          <w:lang w:eastAsia="pl-PL"/>
        </w:rPr>
        <w:t>zł (słownie złotych:</w:t>
      </w:r>
      <w:r w:rsidR="000F2511" w:rsidRPr="007E5E3B">
        <w:rPr>
          <w:rFonts w:ascii="Arial" w:eastAsia="Times New Roman" w:hAnsi="Arial" w:cs="Arial"/>
          <w:lang w:eastAsia="pl-PL"/>
        </w:rPr>
        <w:t>…………………….</w:t>
      </w:r>
      <w:r w:rsidRPr="007E5E3B">
        <w:rPr>
          <w:rFonts w:ascii="Arial" w:eastAsia="Times New Roman" w:hAnsi="Arial" w:cs="Arial"/>
          <w:lang w:eastAsia="pl-PL"/>
        </w:rPr>
        <w:t>).</w:t>
      </w:r>
    </w:p>
    <w:p w14:paraId="1804F4D2" w14:textId="77777777" w:rsidR="00D115A4" w:rsidRPr="007E5E3B"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Dowód wniesienia zabezpieczenia okre</w:t>
      </w:r>
      <w:r w:rsidRPr="007E5E3B">
        <w:rPr>
          <w:rFonts w:ascii="Arial" w:eastAsia="TimesNewRoman" w:hAnsi="Arial" w:cs="Arial"/>
          <w:lang w:eastAsia="pl-PL"/>
        </w:rPr>
        <w:t>ś</w:t>
      </w:r>
      <w:r w:rsidRPr="007E5E3B">
        <w:rPr>
          <w:rFonts w:ascii="Arial" w:eastAsia="Times New Roman" w:hAnsi="Arial" w:cs="Arial"/>
          <w:lang w:eastAsia="pl-PL"/>
        </w:rPr>
        <w:t>lonego w ust. 1 został przedstawiony Zamawiaj</w:t>
      </w:r>
      <w:r w:rsidRPr="007E5E3B">
        <w:rPr>
          <w:rFonts w:ascii="Arial" w:eastAsia="TimesNewRoman" w:hAnsi="Arial" w:cs="Arial"/>
          <w:lang w:eastAsia="pl-PL"/>
        </w:rPr>
        <w:t>ą</w:t>
      </w:r>
      <w:r w:rsidRPr="007E5E3B">
        <w:rPr>
          <w:rFonts w:ascii="Arial" w:eastAsia="Times New Roman" w:hAnsi="Arial" w:cs="Arial"/>
          <w:lang w:eastAsia="pl-PL"/>
        </w:rPr>
        <w:t>cemu do dnia zawarcia umowy.</w:t>
      </w:r>
    </w:p>
    <w:p w14:paraId="1130DEC1" w14:textId="77777777" w:rsidR="00D115A4" w:rsidRPr="007E5E3B"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Zabezpieczenie zostanie zwrócone Wykonawcy w ni</w:t>
      </w:r>
      <w:r w:rsidRPr="007E5E3B">
        <w:rPr>
          <w:rFonts w:ascii="Arial" w:eastAsia="TimesNewRoman" w:hAnsi="Arial" w:cs="Arial"/>
          <w:lang w:eastAsia="pl-PL"/>
        </w:rPr>
        <w:t>ż</w:t>
      </w:r>
      <w:r w:rsidRPr="007E5E3B">
        <w:rPr>
          <w:rFonts w:ascii="Arial" w:eastAsia="Times New Roman" w:hAnsi="Arial" w:cs="Arial"/>
          <w:lang w:eastAsia="pl-PL"/>
        </w:rPr>
        <w:t>ej wymienionych terminach:</w:t>
      </w:r>
    </w:p>
    <w:p w14:paraId="1ADE4A03" w14:textId="4D7AACC1" w:rsidR="00D115A4" w:rsidRPr="007E5E3B" w:rsidRDefault="00D115A4" w:rsidP="00151EE4">
      <w:pPr>
        <w:widowControl w:val="0"/>
        <w:numPr>
          <w:ilvl w:val="1"/>
          <w:numId w:val="7"/>
        </w:numPr>
        <w:tabs>
          <w:tab w:val="clear" w:pos="1080"/>
          <w:tab w:val="left" w:pos="-360"/>
        </w:tabs>
        <w:suppressAutoHyphens/>
        <w:autoSpaceDE w:val="0"/>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70% zabezpieczenia w terminie 30 dni od dnia wykonania zamówienia i uznania przez Zamawiaj</w:t>
      </w:r>
      <w:r w:rsidRPr="007E5E3B">
        <w:rPr>
          <w:rFonts w:ascii="Arial" w:eastAsia="TimesNewRoman" w:hAnsi="Arial" w:cs="Arial"/>
          <w:lang w:eastAsia="pl-PL"/>
        </w:rPr>
        <w:t>ą</w:t>
      </w:r>
      <w:r w:rsidRPr="007E5E3B">
        <w:rPr>
          <w:rFonts w:ascii="Arial" w:eastAsia="Times New Roman" w:hAnsi="Arial" w:cs="Arial"/>
          <w:lang w:eastAsia="pl-PL"/>
        </w:rPr>
        <w:t>cego za nale</w:t>
      </w:r>
      <w:r w:rsidRPr="007E5E3B">
        <w:rPr>
          <w:rFonts w:ascii="Arial" w:eastAsia="TimesNewRoman" w:hAnsi="Arial" w:cs="Arial"/>
          <w:lang w:eastAsia="pl-PL"/>
        </w:rPr>
        <w:t>ż</w:t>
      </w:r>
      <w:r w:rsidRPr="007E5E3B">
        <w:rPr>
          <w:rFonts w:ascii="Arial" w:eastAsia="Times New Roman" w:hAnsi="Arial" w:cs="Arial"/>
          <w:lang w:eastAsia="pl-PL"/>
        </w:rPr>
        <w:t xml:space="preserve">ycie wykonane (na podstawie podpisanego </w:t>
      </w:r>
      <w:r w:rsidR="001C3550" w:rsidRPr="007E5E3B">
        <w:rPr>
          <w:rFonts w:ascii="Arial" w:eastAsia="Times New Roman" w:hAnsi="Arial" w:cs="Arial"/>
          <w:lang w:eastAsia="pl-PL"/>
        </w:rPr>
        <w:t>protokołu bezusterkowego</w:t>
      </w:r>
      <w:r w:rsidRPr="007E5E3B">
        <w:rPr>
          <w:rFonts w:ascii="Arial" w:eastAsia="Times New Roman" w:hAnsi="Arial" w:cs="Arial"/>
          <w:lang w:eastAsia="pl-PL"/>
        </w:rPr>
        <w:t xml:space="preserve"> odbioru końcowego),</w:t>
      </w:r>
    </w:p>
    <w:p w14:paraId="13EAB4A5" w14:textId="06E1205F" w:rsidR="009A06FF" w:rsidRPr="007E5E3B" w:rsidRDefault="00D115A4" w:rsidP="00955390">
      <w:pPr>
        <w:widowControl w:val="0"/>
        <w:numPr>
          <w:ilvl w:val="1"/>
          <w:numId w:val="7"/>
        </w:numPr>
        <w:tabs>
          <w:tab w:val="clear" w:pos="1080"/>
          <w:tab w:val="left" w:pos="-360"/>
        </w:tabs>
        <w:suppressAutoHyphens/>
        <w:autoSpaceDE w:val="0"/>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30% zabezpieczenia w terminie nie później niż 15 dni po upływie okresu r</w:t>
      </w:r>
      <w:r w:rsidRPr="007E5E3B">
        <w:rPr>
          <w:rFonts w:ascii="Arial" w:eastAsia="TimesNewRoman" w:hAnsi="Arial" w:cs="Arial"/>
          <w:lang w:eastAsia="pl-PL"/>
        </w:rPr>
        <w:t>ę</w:t>
      </w:r>
      <w:r w:rsidRPr="007E5E3B">
        <w:rPr>
          <w:rFonts w:ascii="Arial" w:eastAsia="Times New Roman" w:hAnsi="Arial" w:cs="Arial"/>
          <w:lang w:eastAsia="pl-PL"/>
        </w:rPr>
        <w:t>kojmi za wady.</w:t>
      </w:r>
      <w:bookmarkEnd w:id="2"/>
    </w:p>
    <w:p w14:paraId="3F955EEF" w14:textId="77777777" w:rsidR="009A06FF" w:rsidRPr="007E5E3B" w:rsidRDefault="009A06FF" w:rsidP="00955390">
      <w:pPr>
        <w:widowControl w:val="0"/>
        <w:tabs>
          <w:tab w:val="left" w:pos="-360"/>
        </w:tabs>
        <w:suppressAutoHyphens/>
        <w:autoSpaceDE w:val="0"/>
        <w:spacing w:after="0" w:line="240" w:lineRule="auto"/>
        <w:jc w:val="both"/>
        <w:rPr>
          <w:rFonts w:ascii="Arial" w:eastAsia="Times New Roman" w:hAnsi="Arial" w:cs="Arial"/>
          <w:lang w:eastAsia="pl-PL"/>
        </w:rPr>
      </w:pPr>
    </w:p>
    <w:p w14:paraId="34EE0B83" w14:textId="07621045" w:rsidR="00D115A4" w:rsidRPr="007E5E3B" w:rsidRDefault="00D115A4" w:rsidP="00D115A4">
      <w:pPr>
        <w:widowControl w:val="0"/>
        <w:suppressAutoHyphens/>
        <w:spacing w:after="0" w:line="240" w:lineRule="auto"/>
        <w:ind w:left="283" w:hanging="283"/>
        <w:jc w:val="center"/>
        <w:rPr>
          <w:rFonts w:ascii="Arial" w:eastAsia="Times New Roman" w:hAnsi="Arial" w:cs="Arial"/>
          <w:lang w:eastAsia="pl-PL"/>
        </w:rPr>
      </w:pPr>
      <w:r w:rsidRPr="007E5E3B">
        <w:rPr>
          <w:rFonts w:ascii="Arial" w:eastAsia="Times New Roman" w:hAnsi="Arial" w:cs="Arial"/>
          <w:lang w:eastAsia="pl-PL"/>
        </w:rPr>
        <w:t>§ 6</w:t>
      </w:r>
      <w:r w:rsidR="00ED0A31" w:rsidRPr="007E5E3B">
        <w:rPr>
          <w:rFonts w:ascii="Arial" w:eastAsia="Times New Roman" w:hAnsi="Arial" w:cs="Arial"/>
          <w:lang w:eastAsia="pl-PL"/>
        </w:rPr>
        <w:t>.</w:t>
      </w:r>
    </w:p>
    <w:p w14:paraId="68A7D993" w14:textId="575A7FC2" w:rsidR="00AF0831" w:rsidRPr="007E5E3B" w:rsidRDefault="00D115A4" w:rsidP="00614DD2">
      <w:pPr>
        <w:widowControl w:val="0"/>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 xml:space="preserve">Zamawiający przekaże Wykonawcy plac budowy w terminie </w:t>
      </w:r>
      <w:r w:rsidR="00561B29" w:rsidRPr="007E5E3B">
        <w:rPr>
          <w:rFonts w:ascii="Arial" w:eastAsia="Times New Roman" w:hAnsi="Arial" w:cs="Arial"/>
          <w:lang w:eastAsia="pl-PL"/>
        </w:rPr>
        <w:t>10</w:t>
      </w:r>
      <w:r w:rsidRPr="007E5E3B">
        <w:rPr>
          <w:rFonts w:ascii="Arial" w:eastAsia="Times New Roman" w:hAnsi="Arial" w:cs="Arial"/>
          <w:lang w:eastAsia="pl-PL"/>
        </w:rPr>
        <w:t xml:space="preserve"> dni</w:t>
      </w:r>
      <w:r w:rsidR="00152263" w:rsidRPr="007E5E3B">
        <w:rPr>
          <w:rFonts w:ascii="Arial" w:eastAsia="Times New Roman" w:hAnsi="Arial" w:cs="Arial"/>
          <w:lang w:eastAsia="pl-PL"/>
        </w:rPr>
        <w:t xml:space="preserve"> roboczych</w:t>
      </w:r>
      <w:r w:rsidRPr="007E5E3B">
        <w:rPr>
          <w:rFonts w:ascii="Arial" w:eastAsia="Times New Roman" w:hAnsi="Arial" w:cs="Arial"/>
          <w:lang w:eastAsia="pl-PL"/>
        </w:rPr>
        <w:t xml:space="preserve"> od dnia zawarcia umowy.</w:t>
      </w:r>
    </w:p>
    <w:p w14:paraId="32655816" w14:textId="77777777" w:rsidR="00AF0831" w:rsidRPr="007E5E3B" w:rsidRDefault="00AF0831" w:rsidP="00614DD2">
      <w:pPr>
        <w:widowControl w:val="0"/>
        <w:suppressAutoHyphens/>
        <w:spacing w:after="0" w:line="240" w:lineRule="auto"/>
        <w:jc w:val="both"/>
        <w:rPr>
          <w:rFonts w:ascii="Arial" w:eastAsia="Times New Roman" w:hAnsi="Arial" w:cs="Arial"/>
          <w:lang w:eastAsia="pl-PL"/>
        </w:rPr>
      </w:pPr>
    </w:p>
    <w:p w14:paraId="6CC25641" w14:textId="5816E136" w:rsidR="00D115A4" w:rsidRPr="007E5E3B" w:rsidRDefault="00D115A4" w:rsidP="00D115A4">
      <w:pPr>
        <w:widowControl w:val="0"/>
        <w:suppressAutoHyphens/>
        <w:spacing w:after="0" w:line="240" w:lineRule="auto"/>
        <w:ind w:left="283" w:hanging="283"/>
        <w:jc w:val="center"/>
        <w:rPr>
          <w:rFonts w:ascii="Arial" w:eastAsia="Times New Roman" w:hAnsi="Arial" w:cs="Arial"/>
          <w:lang w:eastAsia="pl-PL"/>
        </w:rPr>
      </w:pPr>
      <w:r w:rsidRPr="007E5E3B">
        <w:rPr>
          <w:rFonts w:ascii="Arial" w:eastAsia="Times New Roman" w:hAnsi="Arial" w:cs="Arial"/>
          <w:lang w:eastAsia="pl-PL"/>
        </w:rPr>
        <w:t>§ 7</w:t>
      </w:r>
      <w:r w:rsidR="00ED0A31" w:rsidRPr="007E5E3B">
        <w:rPr>
          <w:rFonts w:ascii="Arial" w:eastAsia="Times New Roman" w:hAnsi="Arial" w:cs="Arial"/>
          <w:lang w:eastAsia="pl-PL"/>
        </w:rPr>
        <w:t>.</w:t>
      </w:r>
    </w:p>
    <w:p w14:paraId="295F6DF3" w14:textId="1BF3CB9B" w:rsidR="00D115A4" w:rsidRPr="007E5E3B" w:rsidRDefault="000A27B2" w:rsidP="000A27B2">
      <w:pPr>
        <w:widowControl w:val="0"/>
        <w:numPr>
          <w:ilvl w:val="0"/>
          <w:numId w:val="1"/>
        </w:numPr>
        <w:suppressAutoHyphens/>
        <w:spacing w:after="0" w:line="240" w:lineRule="auto"/>
        <w:jc w:val="both"/>
        <w:rPr>
          <w:rFonts w:ascii="Arial" w:hAnsi="Arial" w:cs="Arial"/>
        </w:rPr>
      </w:pPr>
      <w:r w:rsidRPr="007E5E3B">
        <w:rPr>
          <w:rFonts w:ascii="Arial" w:hAnsi="Arial" w:cs="Arial"/>
        </w:rPr>
        <w:t xml:space="preserve">Wykonawca ustanawia </w:t>
      </w:r>
      <w:r w:rsidR="002E643B" w:rsidRPr="007E5E3B">
        <w:rPr>
          <w:rFonts w:ascii="Arial" w:hAnsi="Arial" w:cs="Arial"/>
        </w:rPr>
        <w:t xml:space="preserve">kierownika budowy w osobie …....................................................., posiadającego uprawnienia budowlane </w:t>
      </w:r>
      <w:r w:rsidR="0025042D" w:rsidRPr="007E5E3B">
        <w:rPr>
          <w:rFonts w:ascii="Arial" w:hAnsi="Arial" w:cs="Arial"/>
          <w:szCs w:val="24"/>
        </w:rPr>
        <w:t xml:space="preserve">do kierowania robotami budowlanymi </w:t>
      </w:r>
      <w:r w:rsidR="002E643B" w:rsidRPr="007E5E3B">
        <w:rPr>
          <w:rFonts w:ascii="Arial" w:hAnsi="Arial" w:cs="Arial"/>
        </w:rPr>
        <w:t>w specjalności drogowej</w:t>
      </w:r>
      <w:r w:rsidR="00767E07" w:rsidRPr="007E5E3B">
        <w:rPr>
          <w:rFonts w:ascii="Arial" w:hAnsi="Arial" w:cs="Arial"/>
        </w:rPr>
        <w:t xml:space="preserve"> bez ograniczeń </w:t>
      </w:r>
      <w:r w:rsidR="002E643B" w:rsidRPr="007E5E3B">
        <w:rPr>
          <w:rFonts w:ascii="Arial" w:hAnsi="Arial" w:cs="Arial"/>
        </w:rPr>
        <w:t>nr …..........................</w:t>
      </w:r>
      <w:r w:rsidRPr="007E5E3B">
        <w:rPr>
          <w:rFonts w:ascii="Arial" w:hAnsi="Arial" w:cs="Arial"/>
        </w:rPr>
        <w:t xml:space="preserve"> .</w:t>
      </w:r>
    </w:p>
    <w:p w14:paraId="5839E1D5" w14:textId="0925864D" w:rsidR="00F2696A" w:rsidRPr="007E5E3B" w:rsidRDefault="001C3550" w:rsidP="00833AE0">
      <w:pPr>
        <w:widowControl w:val="0"/>
        <w:numPr>
          <w:ilvl w:val="0"/>
          <w:numId w:val="1"/>
        </w:numPr>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Zmiana osoby</w:t>
      </w:r>
      <w:r w:rsidR="002E643B" w:rsidRPr="007E5E3B">
        <w:rPr>
          <w:rFonts w:ascii="Arial" w:eastAsia="Times New Roman" w:hAnsi="Arial" w:cs="Arial"/>
          <w:lang w:eastAsia="pl-PL"/>
        </w:rPr>
        <w:t xml:space="preserve"> </w:t>
      </w:r>
      <w:r w:rsidR="00D115A4" w:rsidRPr="007E5E3B">
        <w:rPr>
          <w:rFonts w:ascii="Arial" w:eastAsia="Times New Roman" w:hAnsi="Arial" w:cs="Arial"/>
          <w:lang w:eastAsia="pl-PL"/>
        </w:rPr>
        <w:t>wymienio</w:t>
      </w:r>
      <w:r w:rsidR="002E643B" w:rsidRPr="007E5E3B">
        <w:rPr>
          <w:rFonts w:ascii="Arial" w:eastAsia="Times New Roman" w:hAnsi="Arial" w:cs="Arial"/>
          <w:lang w:eastAsia="pl-PL"/>
        </w:rPr>
        <w:t>n</w:t>
      </w:r>
      <w:r w:rsidR="000A27B2" w:rsidRPr="007E5E3B">
        <w:rPr>
          <w:rFonts w:ascii="Arial" w:eastAsia="Times New Roman" w:hAnsi="Arial" w:cs="Arial"/>
          <w:lang w:eastAsia="pl-PL"/>
        </w:rPr>
        <w:t>ej</w:t>
      </w:r>
      <w:r w:rsidR="00D115A4" w:rsidRPr="007E5E3B">
        <w:rPr>
          <w:rFonts w:ascii="Arial" w:eastAsia="Times New Roman" w:hAnsi="Arial" w:cs="Arial"/>
          <w:lang w:eastAsia="pl-PL"/>
        </w:rPr>
        <w:t xml:space="preserve"> w ust. 1, w trakcie realizacji przedmiotu niniejszej umowy, musi być uzasadniona przez Wykonawcę na piśmie i wymaga pisemnego zaakceptowania przez Zamawiającego. Zamawiający zaakceptuje taką zmianę w terminie 7 dni od daty przedłożenia</w:t>
      </w:r>
    </w:p>
    <w:p w14:paraId="0DC54176" w14:textId="3F999D44" w:rsidR="00D115A4" w:rsidRPr="007E5E3B" w:rsidRDefault="00D115A4" w:rsidP="00F2696A">
      <w:pPr>
        <w:widowControl w:val="0"/>
        <w:suppressAutoHyphens/>
        <w:spacing w:after="0" w:line="240" w:lineRule="auto"/>
        <w:ind w:left="363"/>
        <w:jc w:val="both"/>
        <w:rPr>
          <w:rFonts w:ascii="Arial" w:eastAsia="Times New Roman" w:hAnsi="Arial" w:cs="Arial"/>
          <w:lang w:eastAsia="pl-PL"/>
        </w:rPr>
      </w:pPr>
      <w:r w:rsidRPr="007E5E3B">
        <w:rPr>
          <w:rFonts w:ascii="Arial" w:eastAsia="Times New Roman" w:hAnsi="Arial" w:cs="Arial"/>
          <w:lang w:eastAsia="pl-PL"/>
        </w:rPr>
        <w:t xml:space="preserve">propozycji i wyłącznie wtedy, gdy kwalifikacje wskazanej osoby będą takie same lub wyższe      od kwalifikacji osoby wymaganej postanowieniami SWZ. </w:t>
      </w:r>
    </w:p>
    <w:p w14:paraId="27830A24" w14:textId="6D8BD8C0" w:rsidR="007569C5" w:rsidRPr="007E5E3B" w:rsidRDefault="00D115A4" w:rsidP="007569C5">
      <w:pPr>
        <w:widowControl w:val="0"/>
        <w:numPr>
          <w:ilvl w:val="0"/>
          <w:numId w:val="1"/>
        </w:numPr>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 xml:space="preserve">Wykonawca musi przedłożyć Zamawiającemu propozycję zmiany, o której mowa w ust. 2 </w:t>
      </w:r>
      <w:r w:rsidR="00965CC6" w:rsidRPr="007E5E3B">
        <w:rPr>
          <w:rFonts w:ascii="Arial" w:eastAsia="Times New Roman" w:hAnsi="Arial" w:cs="Arial"/>
          <w:lang w:eastAsia="pl-PL"/>
        </w:rPr>
        <w:br/>
      </w:r>
      <w:r w:rsidRPr="007E5E3B">
        <w:rPr>
          <w:rFonts w:ascii="Arial" w:eastAsia="Times New Roman" w:hAnsi="Arial" w:cs="Arial"/>
          <w:lang w:eastAsia="pl-PL"/>
        </w:rPr>
        <w:t>nie później niż 7 dni przed planowanym skierowaniem do kierowania budową innej osoby. Jakakolwiek przerwa w realizacji przedmiotu umowy wynikająca z braku kierownictwa budowy będzie traktowana jako przerwa wynikła z przyczyn zależnych od Wykonawcy</w:t>
      </w:r>
      <w:r w:rsidR="00C53B0E" w:rsidRPr="007E5E3B">
        <w:rPr>
          <w:rFonts w:ascii="Arial" w:eastAsia="Times New Roman" w:hAnsi="Arial" w:cs="Arial"/>
          <w:lang w:eastAsia="pl-PL"/>
        </w:rPr>
        <w:t xml:space="preserve"> </w:t>
      </w:r>
      <w:r w:rsidRPr="007E5E3B">
        <w:rPr>
          <w:rFonts w:ascii="Arial" w:eastAsia="Times New Roman" w:hAnsi="Arial" w:cs="Arial"/>
          <w:lang w:eastAsia="pl-PL"/>
        </w:rPr>
        <w:t>i nie może stanowić podstawy do zmiany terminu zakończenia robót.</w:t>
      </w:r>
    </w:p>
    <w:p w14:paraId="30D08659" w14:textId="3A95606F" w:rsidR="00BC63EA" w:rsidRPr="007E5E3B" w:rsidRDefault="00D115A4" w:rsidP="00B967BA">
      <w:pPr>
        <w:widowControl w:val="0"/>
        <w:numPr>
          <w:ilvl w:val="0"/>
          <w:numId w:val="1"/>
        </w:numPr>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Zaakceptowana przez Zamawiającego zmiana osoby, o której mowa w ust.</w:t>
      </w:r>
      <w:r w:rsidR="0095518B" w:rsidRPr="007E5E3B">
        <w:rPr>
          <w:rFonts w:ascii="Arial" w:eastAsia="Times New Roman" w:hAnsi="Arial" w:cs="Arial"/>
          <w:lang w:eastAsia="pl-PL"/>
        </w:rPr>
        <w:t xml:space="preserve"> </w:t>
      </w:r>
      <w:r w:rsidRPr="007E5E3B">
        <w:rPr>
          <w:rFonts w:ascii="Arial" w:eastAsia="Times New Roman" w:hAnsi="Arial" w:cs="Arial"/>
          <w:lang w:eastAsia="pl-PL"/>
        </w:rPr>
        <w:t>1 wymaga pisemnego aneksu do umowy.</w:t>
      </w:r>
    </w:p>
    <w:p w14:paraId="5503E211" w14:textId="0C3AC37D" w:rsidR="007569C5" w:rsidRPr="007E5E3B" w:rsidRDefault="00D115A4" w:rsidP="007569C5">
      <w:pPr>
        <w:widowControl w:val="0"/>
        <w:numPr>
          <w:ilvl w:val="0"/>
          <w:numId w:val="1"/>
        </w:numPr>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 xml:space="preserve">Skierowanie, bez akceptacji Zamawiającego, do kierowania </w:t>
      </w:r>
      <w:r w:rsidR="00700028" w:rsidRPr="007E5E3B">
        <w:rPr>
          <w:rFonts w:ascii="Arial" w:eastAsia="Times New Roman" w:hAnsi="Arial" w:cs="Arial"/>
          <w:lang w:eastAsia="pl-PL"/>
        </w:rPr>
        <w:t>budową</w:t>
      </w:r>
      <w:r w:rsidRPr="007E5E3B">
        <w:rPr>
          <w:rFonts w:ascii="Arial" w:eastAsia="Times New Roman" w:hAnsi="Arial" w:cs="Arial"/>
          <w:lang w:eastAsia="pl-PL"/>
        </w:rPr>
        <w:t xml:space="preserve"> innej osoby niż wskazana w umowie stanowi podstawę odstąpienia od umowy przez Zamawiającego z winy Wykonawcy.</w:t>
      </w:r>
    </w:p>
    <w:p w14:paraId="31423E6E" w14:textId="5EC75904" w:rsidR="00E7363D" w:rsidRPr="007E5E3B" w:rsidRDefault="00D115A4" w:rsidP="008F5DB6">
      <w:pPr>
        <w:widowControl w:val="0"/>
        <w:numPr>
          <w:ilvl w:val="0"/>
          <w:numId w:val="1"/>
        </w:numPr>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W przypadku zaistnienia okoliczności wymienionych w ust. 5 Wykonawca może żądać wyłącznie wynagrodzenia należnego mu z tytułu wykonania i protokolarnego odebrania części robót stosownie do postanowień niniejszej umowy.</w:t>
      </w:r>
    </w:p>
    <w:p w14:paraId="3086CFA2" w14:textId="77777777" w:rsidR="009D0070" w:rsidRPr="007E5E3B" w:rsidRDefault="009D0070" w:rsidP="008E31AC">
      <w:pPr>
        <w:widowControl w:val="0"/>
        <w:suppressAutoHyphens/>
        <w:spacing w:after="0" w:line="240" w:lineRule="auto"/>
        <w:rPr>
          <w:rFonts w:ascii="Arial" w:eastAsia="Times New Roman" w:hAnsi="Arial" w:cs="Arial"/>
          <w:lang w:eastAsia="pl-PL"/>
        </w:rPr>
      </w:pPr>
    </w:p>
    <w:p w14:paraId="23EFB387" w14:textId="00CAACAA" w:rsidR="00D115A4" w:rsidRPr="007E5E3B" w:rsidRDefault="00D115A4"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8</w:t>
      </w:r>
      <w:r w:rsidR="00ED0A31" w:rsidRPr="007E5E3B">
        <w:rPr>
          <w:rFonts w:ascii="Arial" w:eastAsia="Times New Roman" w:hAnsi="Arial" w:cs="Arial"/>
          <w:lang w:eastAsia="pl-PL"/>
        </w:rPr>
        <w:t>.</w:t>
      </w:r>
    </w:p>
    <w:p w14:paraId="02F50297" w14:textId="72D6AFDB" w:rsidR="002E643B" w:rsidRPr="007E5E3B" w:rsidRDefault="000A27B2" w:rsidP="000A27B2">
      <w:pPr>
        <w:widowControl w:val="0"/>
        <w:suppressAutoHyphens/>
        <w:spacing w:after="0" w:line="240" w:lineRule="auto"/>
        <w:ind w:left="284"/>
        <w:jc w:val="both"/>
        <w:rPr>
          <w:rFonts w:ascii="Arial" w:hAnsi="Arial" w:cs="Arial"/>
        </w:rPr>
      </w:pPr>
      <w:r w:rsidRPr="007E5E3B">
        <w:rPr>
          <w:rFonts w:ascii="Arial" w:hAnsi="Arial" w:cs="Arial"/>
        </w:rPr>
        <w:t xml:space="preserve">Zamawiający ustanawia </w:t>
      </w:r>
      <w:r w:rsidR="002E643B" w:rsidRPr="007E5E3B">
        <w:rPr>
          <w:rFonts w:ascii="Arial" w:hAnsi="Arial" w:cs="Arial"/>
        </w:rPr>
        <w:t xml:space="preserve">inspektora nadzoru inwestorskiego w osobie …....................................................., posiadającego uprawnienia budowlane </w:t>
      </w:r>
      <w:r w:rsidR="0025042D" w:rsidRPr="007E5E3B">
        <w:rPr>
          <w:rFonts w:ascii="Arial" w:hAnsi="Arial" w:cs="Arial"/>
          <w:szCs w:val="24"/>
        </w:rPr>
        <w:t xml:space="preserve">do kierowania robotami budowlanymi </w:t>
      </w:r>
      <w:r w:rsidR="002E643B" w:rsidRPr="007E5E3B">
        <w:rPr>
          <w:rFonts w:ascii="Arial" w:hAnsi="Arial" w:cs="Arial"/>
        </w:rPr>
        <w:t>w specjalności drogowej</w:t>
      </w:r>
      <w:r w:rsidR="00767E07" w:rsidRPr="007E5E3B">
        <w:rPr>
          <w:rFonts w:ascii="Arial" w:hAnsi="Arial" w:cs="Arial"/>
        </w:rPr>
        <w:t xml:space="preserve"> bez ograniczeń</w:t>
      </w:r>
      <w:r w:rsidR="002E643B" w:rsidRPr="007E5E3B">
        <w:rPr>
          <w:rFonts w:ascii="Arial" w:hAnsi="Arial" w:cs="Arial"/>
        </w:rPr>
        <w:t xml:space="preserve"> nr ………............</w:t>
      </w:r>
      <w:r w:rsidRPr="007E5E3B">
        <w:rPr>
          <w:rFonts w:ascii="Arial" w:hAnsi="Arial" w:cs="Arial"/>
        </w:rPr>
        <w:t xml:space="preserve"> .</w:t>
      </w:r>
    </w:p>
    <w:p w14:paraId="2FEDC859" w14:textId="77777777" w:rsidR="002E643B" w:rsidRPr="007E5E3B" w:rsidRDefault="002E643B" w:rsidP="00D115A4">
      <w:pPr>
        <w:widowControl w:val="0"/>
        <w:suppressAutoHyphens/>
        <w:spacing w:after="0" w:line="240" w:lineRule="auto"/>
        <w:jc w:val="center"/>
        <w:rPr>
          <w:rFonts w:ascii="Arial" w:eastAsia="Times New Roman" w:hAnsi="Arial" w:cs="Arial"/>
          <w:lang w:eastAsia="pl-PL"/>
        </w:rPr>
      </w:pPr>
    </w:p>
    <w:p w14:paraId="7DEFEFC1" w14:textId="7A4E9347" w:rsidR="00D115A4" w:rsidRPr="007E5E3B" w:rsidRDefault="00D115A4"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9</w:t>
      </w:r>
      <w:r w:rsidR="00ED0A31" w:rsidRPr="007E5E3B">
        <w:rPr>
          <w:rFonts w:ascii="Arial" w:eastAsia="Times New Roman" w:hAnsi="Arial" w:cs="Arial"/>
          <w:lang w:eastAsia="pl-PL"/>
        </w:rPr>
        <w:t>.</w:t>
      </w:r>
    </w:p>
    <w:p w14:paraId="09559F87" w14:textId="24BA9326" w:rsidR="00C53B0E" w:rsidRPr="007E5E3B" w:rsidRDefault="00D115A4" w:rsidP="00C53B0E">
      <w:pPr>
        <w:pStyle w:val="Akapitzlist"/>
        <w:numPr>
          <w:ilvl w:val="2"/>
          <w:numId w:val="1"/>
        </w:numPr>
        <w:spacing w:line="240" w:lineRule="auto"/>
        <w:jc w:val="both"/>
        <w:rPr>
          <w:rFonts w:ascii="Arial" w:eastAsia="Times New Roman" w:hAnsi="Arial" w:cs="Arial"/>
          <w:lang w:eastAsia="pl-PL"/>
        </w:rPr>
      </w:pPr>
      <w:r w:rsidRPr="007E5E3B">
        <w:rPr>
          <w:rFonts w:ascii="Arial" w:eastAsia="Times New Roman" w:hAnsi="Arial" w:cs="Arial"/>
          <w:lang w:eastAsia="pl-PL"/>
        </w:rPr>
        <w:lastRenderedPageBreak/>
        <w:t xml:space="preserve">Wykonawca zobowiązuje się do posiadania na czas wykonywania zamówienia ubezpieczenia </w:t>
      </w:r>
      <w:r w:rsidR="00E65184" w:rsidRPr="007E5E3B">
        <w:rPr>
          <w:rFonts w:ascii="Arial" w:eastAsia="Times New Roman" w:hAnsi="Arial" w:cs="Arial"/>
          <w:lang w:eastAsia="pl-PL"/>
        </w:rPr>
        <w:br/>
      </w:r>
      <w:r w:rsidRPr="007E5E3B">
        <w:rPr>
          <w:rFonts w:ascii="Arial" w:eastAsia="Times New Roman" w:hAnsi="Arial" w:cs="Arial"/>
          <w:lang w:eastAsia="pl-PL"/>
        </w:rPr>
        <w:t xml:space="preserve">od odpowiedzialności cywilnej w zakresie prowadzonej </w:t>
      </w:r>
      <w:r w:rsidR="001C3550" w:rsidRPr="007E5E3B">
        <w:rPr>
          <w:rFonts w:ascii="Arial" w:eastAsia="Times New Roman" w:hAnsi="Arial" w:cs="Arial"/>
          <w:lang w:eastAsia="pl-PL"/>
        </w:rPr>
        <w:t>działalności na</w:t>
      </w:r>
      <w:r w:rsidRPr="007E5E3B">
        <w:rPr>
          <w:rFonts w:ascii="Arial" w:eastAsia="Times New Roman" w:hAnsi="Arial" w:cs="Arial"/>
          <w:lang w:eastAsia="pl-PL"/>
        </w:rPr>
        <w:t xml:space="preserve"> kwotę nie mniejszą </w:t>
      </w:r>
      <w:r w:rsidR="00322B27" w:rsidRPr="007E5E3B">
        <w:rPr>
          <w:rFonts w:ascii="Arial" w:eastAsia="Times New Roman" w:hAnsi="Arial" w:cs="Arial"/>
          <w:lang w:eastAsia="pl-PL"/>
        </w:rPr>
        <w:br/>
      </w:r>
      <w:r w:rsidR="001C3550" w:rsidRPr="007E5E3B">
        <w:rPr>
          <w:rFonts w:ascii="Arial" w:eastAsia="Times New Roman" w:hAnsi="Arial" w:cs="Arial"/>
          <w:lang w:eastAsia="pl-PL"/>
        </w:rPr>
        <w:t xml:space="preserve">niż </w:t>
      </w:r>
      <w:r w:rsidR="00775C26">
        <w:rPr>
          <w:rFonts w:ascii="Arial" w:eastAsia="Times New Roman" w:hAnsi="Arial" w:cs="Arial"/>
          <w:lang w:eastAsia="pl-PL"/>
        </w:rPr>
        <w:t>1</w:t>
      </w:r>
      <w:r w:rsidR="006E438A">
        <w:rPr>
          <w:rFonts w:ascii="Arial" w:eastAsia="Times New Roman" w:hAnsi="Arial" w:cs="Arial"/>
          <w:lang w:eastAsia="pl-PL"/>
        </w:rPr>
        <w:t xml:space="preserve"> </w:t>
      </w:r>
      <w:r w:rsidR="001F7FD4" w:rsidRPr="00BF1B18">
        <w:rPr>
          <w:rFonts w:ascii="Arial" w:eastAsia="Times New Roman" w:hAnsi="Arial" w:cs="Arial"/>
          <w:lang w:eastAsia="pl-PL"/>
        </w:rPr>
        <w:t>00</w:t>
      </w:r>
      <w:r w:rsidR="00F6550F" w:rsidRPr="00BF1B18">
        <w:rPr>
          <w:rFonts w:ascii="Arial" w:eastAsia="Times New Roman" w:hAnsi="Arial" w:cs="Arial"/>
          <w:lang w:eastAsia="pl-PL"/>
        </w:rPr>
        <w:t>0</w:t>
      </w:r>
      <w:r w:rsidR="007E5E3B" w:rsidRPr="00BF1B18">
        <w:rPr>
          <w:rFonts w:ascii="Arial" w:eastAsia="Times New Roman" w:hAnsi="Arial" w:cs="Arial"/>
          <w:lang w:eastAsia="pl-PL"/>
        </w:rPr>
        <w:t xml:space="preserve"> </w:t>
      </w:r>
      <w:r w:rsidRPr="00BF1B18">
        <w:rPr>
          <w:rFonts w:ascii="Arial" w:eastAsia="Times New Roman" w:hAnsi="Arial" w:cs="Arial"/>
          <w:lang w:eastAsia="pl-PL"/>
        </w:rPr>
        <w:t>000,00 zł</w:t>
      </w:r>
      <w:r w:rsidR="00152263" w:rsidRPr="00BF1B18">
        <w:rPr>
          <w:rFonts w:ascii="Arial" w:eastAsia="Times New Roman" w:hAnsi="Arial" w:cs="Arial"/>
          <w:lang w:eastAsia="pl-PL"/>
        </w:rPr>
        <w:t>.</w:t>
      </w:r>
      <w:r w:rsidR="00C53B0E" w:rsidRPr="00BF1B18">
        <w:rPr>
          <w:rFonts w:ascii="Arial" w:eastAsia="Lucida Sans Unicode" w:hAnsi="Arial" w:cs="Arial"/>
          <w:kern w:val="2"/>
          <w:lang w:eastAsia="hi-IN" w:bidi="hi-IN"/>
        </w:rPr>
        <w:t xml:space="preserve"> </w:t>
      </w:r>
    </w:p>
    <w:p w14:paraId="4B08DD14" w14:textId="779424D3" w:rsidR="00C53B0E" w:rsidRPr="007E5E3B" w:rsidRDefault="00C53B0E" w:rsidP="00C53B0E">
      <w:pPr>
        <w:pStyle w:val="Akapitzlist"/>
        <w:numPr>
          <w:ilvl w:val="2"/>
          <w:numId w:val="1"/>
        </w:numPr>
        <w:spacing w:line="240" w:lineRule="auto"/>
        <w:jc w:val="both"/>
        <w:rPr>
          <w:rFonts w:ascii="Arial" w:eastAsia="Times New Roman" w:hAnsi="Arial" w:cs="Arial"/>
          <w:lang w:eastAsia="pl-PL"/>
        </w:rPr>
      </w:pPr>
      <w:r w:rsidRPr="007E5E3B">
        <w:rPr>
          <w:rFonts w:ascii="Arial" w:eastAsia="Times New Roman" w:hAnsi="Arial" w:cs="Arial"/>
          <w:lang w:eastAsia="pl-PL"/>
        </w:rPr>
        <w:t xml:space="preserve">Wykonawca najpóźniej w dniu przekazania terenu budowy, o którym mowa w § 6 przedłoży </w:t>
      </w:r>
      <w:r w:rsidRPr="007E5E3B">
        <w:rPr>
          <w:rFonts w:ascii="Arial" w:eastAsia="Times New Roman" w:hAnsi="Arial" w:cs="Arial"/>
          <w:lang w:eastAsia="pl-PL"/>
        </w:rPr>
        <w:br/>
        <w:t>do wglądu Zamawiającego polisę lub inne dokumenty potwierdzające posiadanie ubezpieczenia, o którym mowa w ust. 1.</w:t>
      </w:r>
    </w:p>
    <w:p w14:paraId="37B9CE1D" w14:textId="322735C0" w:rsidR="00B64B3D" w:rsidRPr="007E5E3B" w:rsidRDefault="00C53B0E" w:rsidP="00933287">
      <w:pPr>
        <w:pStyle w:val="Akapitzlist"/>
        <w:numPr>
          <w:ilvl w:val="2"/>
          <w:numId w:val="1"/>
        </w:numPr>
        <w:spacing w:line="240" w:lineRule="auto"/>
        <w:jc w:val="both"/>
        <w:rPr>
          <w:rFonts w:ascii="Arial" w:eastAsia="Times New Roman" w:hAnsi="Arial" w:cs="Arial"/>
          <w:lang w:eastAsia="pl-PL"/>
        </w:rPr>
      </w:pPr>
      <w:r w:rsidRPr="007E5E3B">
        <w:rPr>
          <w:rFonts w:ascii="Arial" w:eastAsia="Times New Roman" w:hAnsi="Arial" w:cs="Arial"/>
          <w:lang w:eastAsia="pl-PL"/>
        </w:rPr>
        <w:t xml:space="preserve">Zamawiający nie przekaże terenu budowy do czasu przedłożenia dokumentów, </w:t>
      </w:r>
      <w:r w:rsidRPr="007E5E3B">
        <w:rPr>
          <w:rFonts w:ascii="Arial" w:eastAsia="Times New Roman" w:hAnsi="Arial" w:cs="Arial"/>
          <w:lang w:eastAsia="pl-PL"/>
        </w:rPr>
        <w:br/>
        <w:t xml:space="preserve">o których mowa w ust. 2. Zwłoka z tego tytułu będzie traktowana jako powstała </w:t>
      </w:r>
      <w:r w:rsidRPr="007E5E3B">
        <w:rPr>
          <w:rFonts w:ascii="Arial" w:eastAsia="Times New Roman" w:hAnsi="Arial" w:cs="Arial"/>
          <w:lang w:eastAsia="pl-PL"/>
        </w:rPr>
        <w:br/>
        <w:t>z przyczyn zależnych od Wykonawcy i nie może stanowić podstawy do zmiany terminu zakończenia robót.</w:t>
      </w:r>
    </w:p>
    <w:p w14:paraId="3374FA5D" w14:textId="77777777" w:rsidR="00ED0A31" w:rsidRPr="007E5E3B" w:rsidRDefault="00ED0A31" w:rsidP="00D115A4">
      <w:pPr>
        <w:widowControl w:val="0"/>
        <w:suppressAutoHyphens/>
        <w:spacing w:after="0" w:line="240" w:lineRule="auto"/>
        <w:jc w:val="center"/>
        <w:rPr>
          <w:rFonts w:ascii="Arial" w:eastAsia="Times New Roman" w:hAnsi="Arial" w:cs="Arial"/>
          <w:lang w:eastAsia="pl-PL"/>
        </w:rPr>
      </w:pPr>
    </w:p>
    <w:p w14:paraId="2A3A2E6E" w14:textId="29B592A2" w:rsidR="00D115A4" w:rsidRPr="007E5E3B" w:rsidRDefault="00D115A4"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10</w:t>
      </w:r>
      <w:r w:rsidR="00ED0A31" w:rsidRPr="007E5E3B">
        <w:rPr>
          <w:rFonts w:ascii="Arial" w:eastAsia="Times New Roman" w:hAnsi="Arial" w:cs="Arial"/>
          <w:lang w:eastAsia="pl-PL"/>
        </w:rPr>
        <w:t>.</w:t>
      </w:r>
    </w:p>
    <w:p w14:paraId="39E52DE0" w14:textId="77777777" w:rsidR="00D115A4" w:rsidRPr="007E5E3B" w:rsidRDefault="00D115A4" w:rsidP="00D115A4">
      <w:pPr>
        <w:widowControl w:val="0"/>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 xml:space="preserve">Do obowiązków Wykonawcy należy w szczególności: </w:t>
      </w:r>
    </w:p>
    <w:p w14:paraId="281DB0E2" w14:textId="77777777" w:rsidR="00D115A4" w:rsidRPr="007E5E3B"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wykonanie przedmiotu umowy zgodnie z dokumentacją projektową z uwzględnieniem wymagań określonych w specyfikacjach technicznych wykonania i odbioru robót,</w:t>
      </w:r>
    </w:p>
    <w:p w14:paraId="1617A505" w14:textId="7159FB4C" w:rsidR="00D115A4" w:rsidRPr="007E5E3B"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 xml:space="preserve">prowadzenie na </w:t>
      </w:r>
      <w:r w:rsidR="001C3550" w:rsidRPr="007E5E3B">
        <w:rPr>
          <w:rFonts w:ascii="Arial" w:eastAsia="Times New Roman" w:hAnsi="Arial" w:cs="Arial"/>
          <w:lang w:eastAsia="pl-PL"/>
        </w:rPr>
        <w:t>bieżąco dokumentów</w:t>
      </w:r>
      <w:r w:rsidRPr="007E5E3B">
        <w:rPr>
          <w:rFonts w:ascii="Arial" w:eastAsia="Times New Roman" w:hAnsi="Arial" w:cs="Arial"/>
          <w:lang w:eastAsia="pl-PL"/>
        </w:rPr>
        <w:t xml:space="preserve"> związanych z realizacją robót (w tym m.in. dziennik budowy), </w:t>
      </w:r>
    </w:p>
    <w:p w14:paraId="24227F45" w14:textId="74C18624" w:rsidR="00D115A4" w:rsidRPr="007E5E3B"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zabezpieczenie terenu budowy pod względem bezpieczeństwa oraz przed innymi ujemnymi skutkami oddziaływania w trakcie robót, zgodnie z obowiązującymi w tym zakresie przepisami, wymaganiami specyfikacji technicz</w:t>
      </w:r>
      <w:r w:rsidR="00CE4774" w:rsidRPr="007E5E3B">
        <w:rPr>
          <w:rFonts w:ascii="Arial" w:eastAsia="Times New Roman" w:hAnsi="Arial" w:cs="Arial"/>
          <w:lang w:eastAsia="pl-PL"/>
        </w:rPr>
        <w:t>nych</w:t>
      </w:r>
      <w:r w:rsidRPr="007E5E3B">
        <w:rPr>
          <w:rFonts w:ascii="Arial" w:eastAsia="Times New Roman" w:hAnsi="Arial" w:cs="Arial"/>
          <w:lang w:eastAsia="pl-PL"/>
        </w:rPr>
        <w:t xml:space="preserve"> wykonania i odbioru robót </w:t>
      </w:r>
      <w:r w:rsidR="00322B27" w:rsidRPr="007E5E3B">
        <w:rPr>
          <w:rFonts w:ascii="Arial" w:eastAsia="Times New Roman" w:hAnsi="Arial" w:cs="Arial"/>
          <w:lang w:eastAsia="pl-PL"/>
        </w:rPr>
        <w:br/>
      </w:r>
      <w:r w:rsidRPr="007E5E3B">
        <w:rPr>
          <w:rFonts w:ascii="Arial" w:eastAsia="Times New Roman" w:hAnsi="Arial" w:cs="Arial"/>
          <w:lang w:eastAsia="pl-PL"/>
        </w:rPr>
        <w:t>oraz starannością uwzględniającą zawodowy charakter działalności, w tym skutki finansowe,</w:t>
      </w:r>
    </w:p>
    <w:p w14:paraId="2505905A" w14:textId="5137B6AE" w:rsidR="00FC3E65" w:rsidRPr="007E5E3B" w:rsidRDefault="00D115A4" w:rsidP="00E15B9D">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 xml:space="preserve">wznowienie znaków geodezyjnych w przypadku ich zniszczenia uszkodzenia </w:t>
      </w:r>
      <w:r w:rsidR="00322B27" w:rsidRPr="007E5E3B">
        <w:rPr>
          <w:rFonts w:ascii="Arial" w:eastAsia="Times New Roman" w:hAnsi="Arial" w:cs="Arial"/>
          <w:lang w:eastAsia="pl-PL"/>
        </w:rPr>
        <w:br/>
      </w:r>
      <w:r w:rsidRPr="007E5E3B">
        <w:rPr>
          <w:rFonts w:ascii="Arial" w:eastAsia="Times New Roman" w:hAnsi="Arial" w:cs="Arial"/>
          <w:lang w:eastAsia="pl-PL"/>
        </w:rPr>
        <w:t>lub przesunięcia w trakcie prowadzonych robót i zlecenia wznowienia znaków geodezyjnych jednostce wykonawstwa geodezyjnego na własny koszt</w:t>
      </w:r>
      <w:r w:rsidR="00FC3E65" w:rsidRPr="007E5E3B">
        <w:rPr>
          <w:rFonts w:ascii="Arial" w:eastAsia="Times New Roman" w:hAnsi="Arial" w:cs="Arial"/>
          <w:lang w:eastAsia="pl-PL"/>
        </w:rPr>
        <w:t>,</w:t>
      </w:r>
    </w:p>
    <w:p w14:paraId="6B6C6044" w14:textId="0F2D71D1" w:rsidR="00833AE0" w:rsidRPr="007E5E3B" w:rsidRDefault="00D115A4" w:rsidP="00AF0831">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 xml:space="preserve">stosowanie i przestrzeganie norm prawa powszechnego i prawa miejscowego z zakresu ochrony środowiska i przywrócenie stanu środowiska do stanu zgodnego z wymogami tych norm na własny koszt, </w:t>
      </w:r>
    </w:p>
    <w:p w14:paraId="3A559210" w14:textId="1F656AEB" w:rsidR="00D115A4" w:rsidRPr="007E5E3B"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zabezpieczenie pod względem BHP wszystkich</w:t>
      </w:r>
      <w:r w:rsidR="00700028" w:rsidRPr="007E5E3B">
        <w:rPr>
          <w:rFonts w:ascii="Arial" w:eastAsia="Times New Roman" w:hAnsi="Arial" w:cs="Arial"/>
          <w:lang w:eastAsia="pl-PL"/>
        </w:rPr>
        <w:t xml:space="preserve"> </w:t>
      </w:r>
      <w:r w:rsidRPr="007E5E3B">
        <w:rPr>
          <w:rFonts w:ascii="Arial" w:eastAsia="Times New Roman" w:hAnsi="Arial" w:cs="Arial"/>
          <w:lang w:eastAsia="pl-PL"/>
        </w:rPr>
        <w:t>miejsc wykonywania robót oraz miejsc składowania materiałów, zgodnie z przepisami oraz wymaganiami specyfikacji technicznych wykonania i odbioru robót,</w:t>
      </w:r>
    </w:p>
    <w:p w14:paraId="34334BC9" w14:textId="532F38A4" w:rsidR="00933287" w:rsidRPr="007E5E3B" w:rsidRDefault="00D115A4" w:rsidP="00933287">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 xml:space="preserve">przestrzeganie wymagań dotyczących robót, kontroli jakości materiałów i robót oraz badań </w:t>
      </w:r>
      <w:r w:rsidR="00965CC6" w:rsidRPr="007E5E3B">
        <w:rPr>
          <w:rFonts w:ascii="Arial" w:eastAsia="Times New Roman" w:hAnsi="Arial" w:cs="Arial"/>
          <w:lang w:eastAsia="pl-PL"/>
        </w:rPr>
        <w:br/>
      </w:r>
      <w:r w:rsidRPr="007E5E3B">
        <w:rPr>
          <w:rFonts w:ascii="Arial" w:eastAsia="Times New Roman" w:hAnsi="Arial" w:cs="Arial"/>
          <w:lang w:eastAsia="pl-PL"/>
        </w:rPr>
        <w:t>w zakresie określonym w specyfikacjach technicznych wykonania i odbioru robót,</w:t>
      </w:r>
    </w:p>
    <w:p w14:paraId="7CB58FDD" w14:textId="4F9B8811" w:rsidR="00933287" w:rsidRPr="007E5E3B" w:rsidRDefault="00D115A4" w:rsidP="00933287">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utrzymanie ładu i porządku na terenie budowy, a po zakończeniu robót usunięcie poza teren budowy wszelkich urządzeń tymczasowego zaplecza oraz pozostawienie całego terenu budowy i robót czystego i nadającego się do użytkowania,</w:t>
      </w:r>
    </w:p>
    <w:p w14:paraId="18D0FB54" w14:textId="77777777" w:rsidR="00AA090E" w:rsidRPr="007E5E3B"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zapewnienie wykonania i kierowania robotami objętymi niniejszą umową przez osoby posiadające stosowne kwalifikacje zawodowe i uprawnienia budowlane,</w:t>
      </w:r>
    </w:p>
    <w:p w14:paraId="667963E0" w14:textId="5351056E" w:rsidR="007569C5" w:rsidRPr="007E5E3B" w:rsidRDefault="00D115A4" w:rsidP="007569C5">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opracowanie planu bezpieczeństwa i ochrony zdrowia i przedłożenie go Zmawiającemu przed przystąpieniem do realizacji robót,</w:t>
      </w:r>
    </w:p>
    <w:p w14:paraId="2AF0778D" w14:textId="4D87707A" w:rsidR="00E7363D" w:rsidRPr="007E5E3B"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skompletowanie i przedstawienie Zamawiającemu dokumentów pozwalających na ocenę prawidłowego wykonania przedmiotu odbioru końcowego robót w zakresie i ilości określonej postanowieniami specyfikacji technicznych wykonania i odbioru robót,</w:t>
      </w:r>
    </w:p>
    <w:p w14:paraId="6627134B" w14:textId="3B64DD99" w:rsidR="00D115A4" w:rsidRPr="007E5E3B"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informowanie Zamawiającego o problemach lub okolicznościach mogących</w:t>
      </w:r>
      <w:r w:rsidR="00322B27" w:rsidRPr="007E5E3B">
        <w:rPr>
          <w:rFonts w:ascii="Arial" w:eastAsia="Times New Roman" w:hAnsi="Arial" w:cs="Arial"/>
          <w:lang w:eastAsia="pl-PL"/>
        </w:rPr>
        <w:t xml:space="preserve"> </w:t>
      </w:r>
      <w:r w:rsidRPr="007E5E3B">
        <w:rPr>
          <w:rFonts w:ascii="Arial" w:eastAsia="Times New Roman" w:hAnsi="Arial" w:cs="Arial"/>
          <w:lang w:eastAsia="pl-PL"/>
        </w:rPr>
        <w:t>wpłynąć                    na jakość robót lub termin zakończenia robót oraz niezwłoczne informowanie Zamawiającego o zaistniałych na terenie budowy kontrolach i wypadkach,</w:t>
      </w:r>
    </w:p>
    <w:p w14:paraId="54F7CF01" w14:textId="7BC3A685" w:rsidR="009D0070" w:rsidRPr="007E5E3B" w:rsidRDefault="00830A67" w:rsidP="009D0070">
      <w:pPr>
        <w:pStyle w:val="Default"/>
        <w:numPr>
          <w:ilvl w:val="0"/>
          <w:numId w:val="13"/>
        </w:numPr>
        <w:ind w:hanging="436"/>
        <w:jc w:val="both"/>
        <w:rPr>
          <w:color w:val="auto"/>
        </w:rPr>
      </w:pPr>
      <w:r w:rsidRPr="007E5E3B">
        <w:rPr>
          <w:color w:val="auto"/>
          <w:sz w:val="22"/>
          <w:szCs w:val="22"/>
        </w:rPr>
        <w:t>zawiadomienie właścicieli urządzeń podziemnych oraz Komendy Miejskiej Policji w Kaliszu Wydział Ruchu Drogowego z co najmniej</w:t>
      </w:r>
      <w:r w:rsidR="00002A20" w:rsidRPr="007E5E3B">
        <w:rPr>
          <w:color w:val="auto"/>
          <w:sz w:val="22"/>
          <w:szCs w:val="22"/>
        </w:rPr>
        <w:t xml:space="preserve"> </w:t>
      </w:r>
      <w:r w:rsidRPr="007E5E3B">
        <w:rPr>
          <w:color w:val="auto"/>
          <w:sz w:val="22"/>
          <w:szCs w:val="22"/>
        </w:rPr>
        <w:t>7</w:t>
      </w:r>
      <w:r w:rsidR="00002A20" w:rsidRPr="007E5E3B">
        <w:rPr>
          <w:color w:val="auto"/>
          <w:sz w:val="22"/>
          <w:szCs w:val="22"/>
        </w:rPr>
        <w:t xml:space="preserve"> </w:t>
      </w:r>
      <w:r w:rsidRPr="007E5E3B">
        <w:rPr>
          <w:color w:val="auto"/>
          <w:sz w:val="22"/>
          <w:szCs w:val="22"/>
        </w:rPr>
        <w:t>dniowym wyprzedzeniem o terminie rozpoczęcia prac,</w:t>
      </w:r>
    </w:p>
    <w:p w14:paraId="57431604" w14:textId="717C5C70" w:rsidR="00830A67" w:rsidRPr="007E5E3B" w:rsidRDefault="00830A67" w:rsidP="00830A67">
      <w:pPr>
        <w:pStyle w:val="Default"/>
        <w:numPr>
          <w:ilvl w:val="0"/>
          <w:numId w:val="13"/>
        </w:numPr>
        <w:spacing w:after="14"/>
        <w:ind w:hanging="436"/>
        <w:jc w:val="both"/>
        <w:rPr>
          <w:color w:val="auto"/>
          <w:sz w:val="22"/>
          <w:szCs w:val="22"/>
        </w:rPr>
      </w:pPr>
      <w:r w:rsidRPr="007E5E3B">
        <w:rPr>
          <w:color w:val="auto"/>
          <w:sz w:val="22"/>
          <w:szCs w:val="22"/>
        </w:rPr>
        <w:t>wykonanie projektu organizacji ruchu na czas robót zgodnie z rozporządzeniem Ministra Infrastruktury z dnia 23 września 2003 r. w sprawie szczegółowych warunków zarządzania ruchem na drogach oraz wykonywaniu nadzoru nad tym zarządzaniem (Dz.</w:t>
      </w:r>
      <w:r w:rsidR="00F43B4E" w:rsidRPr="007E5E3B">
        <w:rPr>
          <w:color w:val="auto"/>
          <w:sz w:val="22"/>
          <w:szCs w:val="22"/>
        </w:rPr>
        <w:t xml:space="preserve"> </w:t>
      </w:r>
      <w:r w:rsidRPr="007E5E3B">
        <w:rPr>
          <w:color w:val="auto"/>
          <w:sz w:val="22"/>
          <w:szCs w:val="22"/>
        </w:rPr>
        <w:t>U. z 2017 r. poz. 784)</w:t>
      </w:r>
      <w:r w:rsidR="00244D6A" w:rsidRPr="007E5E3B">
        <w:rPr>
          <w:color w:val="auto"/>
          <w:sz w:val="22"/>
          <w:szCs w:val="22"/>
        </w:rPr>
        <w:t xml:space="preserve"> </w:t>
      </w:r>
      <w:r w:rsidRPr="007E5E3B">
        <w:rPr>
          <w:color w:val="auto"/>
          <w:sz w:val="22"/>
          <w:szCs w:val="22"/>
        </w:rPr>
        <w:t>i oznakowanie terenu budowy zgodnie z wykonanym projektem oraz wykonanie innych niezbędnych robót zabezpieczających,</w:t>
      </w:r>
    </w:p>
    <w:p w14:paraId="43B0738A" w14:textId="594BDFE2" w:rsidR="00830A67" w:rsidRPr="007E5E3B" w:rsidRDefault="00830A67" w:rsidP="00830A67">
      <w:pPr>
        <w:pStyle w:val="Default"/>
        <w:numPr>
          <w:ilvl w:val="0"/>
          <w:numId w:val="13"/>
        </w:numPr>
        <w:ind w:hanging="436"/>
        <w:jc w:val="both"/>
        <w:rPr>
          <w:color w:val="auto"/>
          <w:sz w:val="22"/>
          <w:szCs w:val="22"/>
        </w:rPr>
      </w:pPr>
      <w:r w:rsidRPr="007E5E3B">
        <w:rPr>
          <w:color w:val="auto"/>
          <w:sz w:val="22"/>
          <w:szCs w:val="22"/>
        </w:rPr>
        <w:lastRenderedPageBreak/>
        <w:t>Wykonawca zobowiązuje się wykonać roboty zabezpieczające oraz oznakować teren budowy zgodnie z rozporządzeniem Ministra Infrastruktury z dnia 3 lipca 2003 r. w sprawie szczegółowych warunków technicznych dla znaków i sygnałów drogowych oraz urządzeń bezpieczeństwa ruchu drogowego i warunków ich umieszczania na drogach (Dz.</w:t>
      </w:r>
      <w:r w:rsidR="00F43B4E" w:rsidRPr="007E5E3B">
        <w:rPr>
          <w:color w:val="auto"/>
          <w:sz w:val="22"/>
          <w:szCs w:val="22"/>
        </w:rPr>
        <w:t xml:space="preserve"> </w:t>
      </w:r>
      <w:r w:rsidRPr="007E5E3B">
        <w:rPr>
          <w:color w:val="auto"/>
          <w:sz w:val="22"/>
          <w:szCs w:val="22"/>
        </w:rPr>
        <w:t>U. z 2019</w:t>
      </w:r>
      <w:r w:rsidR="00F9214E" w:rsidRPr="007E5E3B">
        <w:rPr>
          <w:color w:val="auto"/>
          <w:sz w:val="22"/>
          <w:szCs w:val="22"/>
        </w:rPr>
        <w:t xml:space="preserve"> </w:t>
      </w:r>
      <w:r w:rsidRPr="007E5E3B">
        <w:rPr>
          <w:color w:val="auto"/>
          <w:sz w:val="22"/>
          <w:szCs w:val="22"/>
        </w:rPr>
        <w:t>r. poz. 2311 z</w:t>
      </w:r>
      <w:r w:rsidR="00FA27ED" w:rsidRPr="007E5E3B">
        <w:rPr>
          <w:color w:val="auto"/>
          <w:sz w:val="22"/>
          <w:szCs w:val="22"/>
        </w:rPr>
        <w:t xml:space="preserve"> </w:t>
      </w:r>
      <w:proofErr w:type="spellStart"/>
      <w:r w:rsidR="00FA27ED" w:rsidRPr="007E5E3B">
        <w:rPr>
          <w:color w:val="auto"/>
          <w:sz w:val="22"/>
          <w:szCs w:val="22"/>
        </w:rPr>
        <w:t>późn</w:t>
      </w:r>
      <w:proofErr w:type="spellEnd"/>
      <w:r w:rsidR="00FA27ED" w:rsidRPr="007E5E3B">
        <w:rPr>
          <w:color w:val="auto"/>
          <w:sz w:val="22"/>
          <w:szCs w:val="22"/>
        </w:rPr>
        <w:t>.</w:t>
      </w:r>
      <w:r w:rsidRPr="007E5E3B">
        <w:rPr>
          <w:color w:val="auto"/>
          <w:sz w:val="22"/>
          <w:szCs w:val="22"/>
        </w:rPr>
        <w:t xml:space="preserve"> zm.).</w:t>
      </w:r>
    </w:p>
    <w:p w14:paraId="6C17C986" w14:textId="77777777" w:rsidR="00C8293A" w:rsidRPr="007E5E3B" w:rsidRDefault="00C8293A" w:rsidP="00235F50">
      <w:pPr>
        <w:widowControl w:val="0"/>
        <w:suppressAutoHyphens/>
        <w:spacing w:after="0" w:line="240" w:lineRule="auto"/>
        <w:jc w:val="both"/>
        <w:rPr>
          <w:rFonts w:ascii="Arial" w:eastAsia="Times New Roman" w:hAnsi="Arial" w:cs="Arial"/>
          <w:lang w:eastAsia="pl-PL"/>
        </w:rPr>
      </w:pPr>
    </w:p>
    <w:p w14:paraId="4C0C6BD4" w14:textId="35C72A51" w:rsidR="00D115A4" w:rsidRPr="007E5E3B" w:rsidRDefault="00D115A4"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11</w:t>
      </w:r>
      <w:r w:rsidR="00ED0A31" w:rsidRPr="007E5E3B">
        <w:rPr>
          <w:rFonts w:ascii="Arial" w:eastAsia="Times New Roman" w:hAnsi="Arial" w:cs="Arial"/>
          <w:lang w:eastAsia="pl-PL"/>
        </w:rPr>
        <w:t>.</w:t>
      </w:r>
    </w:p>
    <w:p w14:paraId="4282BF29" w14:textId="130DD566" w:rsidR="00E65184" w:rsidRPr="007E5E3B"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7E5E3B">
        <w:rPr>
          <w:rFonts w:ascii="Arial" w:eastAsia="Times New Roman" w:hAnsi="Arial" w:cs="Arial"/>
          <w:kern w:val="1"/>
          <w:lang w:eastAsia="ar-SA" w:bidi="hi-IN"/>
        </w:rPr>
        <w:t xml:space="preserve">Zamawiający wymaga zatrudnienia przez Wykonawcę, Podwykonawcę lub dalszego Podwykonawcę na podstawie umów o pracę osób biorących udział w realizacji zamówienia, jeżeli wykonanie tych czynności polega na wykonywaniu pracy w sposób określony w art. 22 </w:t>
      </w:r>
      <w:r w:rsidR="00322B27" w:rsidRPr="007E5E3B">
        <w:rPr>
          <w:rFonts w:ascii="Arial" w:eastAsia="Times New Roman" w:hAnsi="Arial" w:cs="Arial"/>
          <w:kern w:val="1"/>
          <w:lang w:eastAsia="ar-SA" w:bidi="hi-IN"/>
        </w:rPr>
        <w:br/>
      </w:r>
      <w:r w:rsidRPr="007E5E3B">
        <w:rPr>
          <w:rFonts w:ascii="Arial" w:eastAsia="Times New Roman" w:hAnsi="Arial" w:cs="Arial"/>
          <w:kern w:val="1"/>
          <w:lang w:eastAsia="ar-SA" w:bidi="hi-IN"/>
        </w:rPr>
        <w:t>§ 1 ustawy z dnia 26 czerwca 1974 r.  Kodeks pracy (Dz.</w:t>
      </w:r>
      <w:r w:rsidR="00F43B4E" w:rsidRPr="007E5E3B">
        <w:rPr>
          <w:rFonts w:ascii="Arial" w:eastAsia="Times New Roman" w:hAnsi="Arial" w:cs="Arial"/>
          <w:kern w:val="1"/>
          <w:lang w:eastAsia="ar-SA" w:bidi="hi-IN"/>
        </w:rPr>
        <w:t xml:space="preserve"> </w:t>
      </w:r>
      <w:r w:rsidRPr="007E5E3B">
        <w:rPr>
          <w:rFonts w:ascii="Arial" w:eastAsia="Times New Roman" w:hAnsi="Arial" w:cs="Arial"/>
          <w:kern w:val="1"/>
          <w:lang w:eastAsia="ar-SA" w:bidi="hi-IN"/>
        </w:rPr>
        <w:t>U. z 20</w:t>
      </w:r>
      <w:r w:rsidR="00F43B4E" w:rsidRPr="007E5E3B">
        <w:rPr>
          <w:rFonts w:ascii="Arial" w:eastAsia="Times New Roman" w:hAnsi="Arial" w:cs="Arial"/>
          <w:kern w:val="1"/>
          <w:lang w:eastAsia="ar-SA" w:bidi="hi-IN"/>
        </w:rPr>
        <w:t>2</w:t>
      </w:r>
      <w:r w:rsidR="00723D69" w:rsidRPr="007E5E3B">
        <w:rPr>
          <w:rFonts w:ascii="Arial" w:eastAsia="Times New Roman" w:hAnsi="Arial" w:cs="Arial"/>
          <w:kern w:val="1"/>
          <w:lang w:eastAsia="ar-SA" w:bidi="hi-IN"/>
        </w:rPr>
        <w:t>5</w:t>
      </w:r>
      <w:r w:rsidRPr="007E5E3B">
        <w:rPr>
          <w:rFonts w:ascii="Arial" w:eastAsia="Times New Roman" w:hAnsi="Arial" w:cs="Arial"/>
          <w:kern w:val="1"/>
          <w:lang w:eastAsia="ar-SA" w:bidi="hi-IN"/>
        </w:rPr>
        <w:t xml:space="preserve"> r. poz. </w:t>
      </w:r>
      <w:r w:rsidR="00723D69" w:rsidRPr="007E5E3B">
        <w:rPr>
          <w:rFonts w:ascii="Arial" w:eastAsia="Times New Roman" w:hAnsi="Arial" w:cs="Arial"/>
          <w:kern w:val="1"/>
          <w:lang w:eastAsia="ar-SA" w:bidi="hi-IN"/>
        </w:rPr>
        <w:t>277</w:t>
      </w:r>
      <w:r w:rsidR="008043F2" w:rsidRPr="007E5E3B">
        <w:rPr>
          <w:rFonts w:ascii="Arial" w:eastAsia="Times New Roman" w:hAnsi="Arial" w:cs="Arial"/>
          <w:kern w:val="1"/>
          <w:lang w:eastAsia="ar-SA" w:bidi="hi-IN"/>
        </w:rPr>
        <w:t xml:space="preserve"> z </w:t>
      </w:r>
      <w:proofErr w:type="spellStart"/>
      <w:r w:rsidR="008043F2" w:rsidRPr="007E5E3B">
        <w:rPr>
          <w:rFonts w:ascii="Arial" w:eastAsia="Times New Roman" w:hAnsi="Arial" w:cs="Arial"/>
          <w:kern w:val="1"/>
          <w:lang w:eastAsia="ar-SA" w:bidi="hi-IN"/>
        </w:rPr>
        <w:t>późn</w:t>
      </w:r>
      <w:proofErr w:type="spellEnd"/>
      <w:r w:rsidR="008043F2" w:rsidRPr="007E5E3B">
        <w:rPr>
          <w:rFonts w:ascii="Arial" w:eastAsia="Times New Roman" w:hAnsi="Arial" w:cs="Arial"/>
          <w:kern w:val="1"/>
          <w:lang w:eastAsia="ar-SA" w:bidi="hi-IN"/>
        </w:rPr>
        <w:t>. zm.</w:t>
      </w:r>
      <w:r w:rsidRPr="007E5E3B">
        <w:rPr>
          <w:rFonts w:ascii="Arial" w:eastAsia="Times New Roman" w:hAnsi="Arial" w:cs="Arial"/>
          <w:kern w:val="1"/>
          <w:lang w:eastAsia="ar-SA" w:bidi="hi-IN"/>
        </w:rPr>
        <w:t xml:space="preserve">). </w:t>
      </w:r>
    </w:p>
    <w:p w14:paraId="2CEC7118" w14:textId="395CEDF8" w:rsidR="00E65184" w:rsidRPr="007E5E3B"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7E5E3B">
        <w:rPr>
          <w:rFonts w:ascii="Arial" w:eastAsia="Times New Roman" w:hAnsi="Arial" w:cs="Arial"/>
          <w:kern w:val="1"/>
          <w:lang w:eastAsia="ar-SA" w:bidi="hi-IN"/>
        </w:rPr>
        <w:t>Zamawiający stosownie do art. 95 ust. 1 usta</w:t>
      </w:r>
      <w:r w:rsidR="00FA27ED" w:rsidRPr="007E5E3B">
        <w:rPr>
          <w:rFonts w:ascii="Arial" w:eastAsia="Times New Roman" w:hAnsi="Arial" w:cs="Arial"/>
          <w:kern w:val="1"/>
          <w:lang w:eastAsia="ar-SA" w:bidi="hi-IN"/>
        </w:rPr>
        <w:t xml:space="preserve">wy z dnia 11 września 2019 r. </w:t>
      </w:r>
      <w:r w:rsidRPr="007E5E3B">
        <w:rPr>
          <w:rFonts w:ascii="Arial" w:eastAsia="Times New Roman" w:hAnsi="Arial" w:cs="Arial"/>
          <w:kern w:val="1"/>
          <w:lang w:eastAsia="ar-SA" w:bidi="hi-IN"/>
        </w:rPr>
        <w:t>Prawo zamówień publicznych (Dz.</w:t>
      </w:r>
      <w:r w:rsidR="00F43B4E" w:rsidRPr="007E5E3B">
        <w:rPr>
          <w:rFonts w:ascii="Arial" w:eastAsia="Times New Roman" w:hAnsi="Arial" w:cs="Arial"/>
          <w:kern w:val="1"/>
          <w:lang w:eastAsia="ar-SA" w:bidi="hi-IN"/>
        </w:rPr>
        <w:t xml:space="preserve"> </w:t>
      </w:r>
      <w:r w:rsidRPr="007E5E3B">
        <w:rPr>
          <w:rFonts w:ascii="Arial" w:eastAsia="Times New Roman" w:hAnsi="Arial" w:cs="Arial"/>
          <w:kern w:val="1"/>
          <w:lang w:eastAsia="ar-SA" w:bidi="hi-IN"/>
        </w:rPr>
        <w:t>U. z 202</w:t>
      </w:r>
      <w:r w:rsidR="00F54A5D" w:rsidRPr="007E5E3B">
        <w:rPr>
          <w:rFonts w:ascii="Arial" w:eastAsia="Times New Roman" w:hAnsi="Arial" w:cs="Arial"/>
          <w:kern w:val="1"/>
          <w:lang w:eastAsia="ar-SA" w:bidi="hi-IN"/>
        </w:rPr>
        <w:t>4</w:t>
      </w:r>
      <w:r w:rsidRPr="007E5E3B">
        <w:rPr>
          <w:rFonts w:ascii="Arial" w:eastAsia="Times New Roman" w:hAnsi="Arial" w:cs="Arial"/>
          <w:kern w:val="1"/>
          <w:lang w:eastAsia="ar-SA" w:bidi="hi-IN"/>
        </w:rPr>
        <w:t xml:space="preserve"> r. poz. </w:t>
      </w:r>
      <w:r w:rsidR="00FA27ED" w:rsidRPr="007E5E3B">
        <w:rPr>
          <w:rFonts w:ascii="Arial" w:eastAsia="Times New Roman" w:hAnsi="Arial" w:cs="Arial"/>
          <w:kern w:val="1"/>
          <w:lang w:eastAsia="ar-SA" w:bidi="hi-IN"/>
        </w:rPr>
        <w:t>1</w:t>
      </w:r>
      <w:r w:rsidR="00F54A5D" w:rsidRPr="007E5E3B">
        <w:rPr>
          <w:rFonts w:ascii="Arial" w:eastAsia="Times New Roman" w:hAnsi="Arial" w:cs="Arial"/>
          <w:kern w:val="1"/>
          <w:lang w:eastAsia="ar-SA" w:bidi="hi-IN"/>
        </w:rPr>
        <w:t>320</w:t>
      </w:r>
      <w:r w:rsidR="000356A9" w:rsidRPr="007E5E3B">
        <w:rPr>
          <w:rFonts w:ascii="Arial" w:eastAsia="Times New Roman" w:hAnsi="Arial" w:cs="Arial"/>
          <w:kern w:val="1"/>
          <w:lang w:eastAsia="ar-SA" w:bidi="hi-IN"/>
        </w:rPr>
        <w:t xml:space="preserve"> z </w:t>
      </w:r>
      <w:proofErr w:type="spellStart"/>
      <w:r w:rsidR="000356A9" w:rsidRPr="007E5E3B">
        <w:rPr>
          <w:rFonts w:ascii="Arial" w:eastAsia="Times New Roman" w:hAnsi="Arial" w:cs="Arial"/>
          <w:kern w:val="1"/>
          <w:lang w:eastAsia="ar-SA" w:bidi="hi-IN"/>
        </w:rPr>
        <w:t>późn</w:t>
      </w:r>
      <w:proofErr w:type="spellEnd"/>
      <w:r w:rsidR="000356A9" w:rsidRPr="007E5E3B">
        <w:rPr>
          <w:rFonts w:ascii="Arial" w:eastAsia="Times New Roman" w:hAnsi="Arial" w:cs="Arial"/>
          <w:kern w:val="1"/>
          <w:lang w:eastAsia="ar-SA" w:bidi="hi-IN"/>
        </w:rPr>
        <w:t>. zm.</w:t>
      </w:r>
      <w:r w:rsidRPr="007E5E3B">
        <w:rPr>
          <w:rFonts w:ascii="Arial" w:eastAsia="Times New Roman" w:hAnsi="Arial" w:cs="Arial"/>
          <w:kern w:val="1"/>
          <w:lang w:eastAsia="ar-SA" w:bidi="hi-IN"/>
        </w:rPr>
        <w:t xml:space="preserve">) wymaga zatrudnienia przez Wykonawcę, Podwykonawcę lub dalszego Podwykonawcę na podstawie umowy o pracę osób wykonujących czynności w zakresie realizacji zamówienia, których wykonanie polega na wykonaniu pracy </w:t>
      </w:r>
      <w:r w:rsidR="00F54A5D" w:rsidRPr="007E5E3B">
        <w:rPr>
          <w:rFonts w:ascii="Arial" w:eastAsia="Times New Roman" w:hAnsi="Arial" w:cs="Arial"/>
          <w:kern w:val="1"/>
          <w:lang w:eastAsia="ar-SA" w:bidi="hi-IN"/>
        </w:rPr>
        <w:br/>
      </w:r>
      <w:r w:rsidRPr="007E5E3B">
        <w:rPr>
          <w:rFonts w:ascii="Arial" w:eastAsia="Times New Roman" w:hAnsi="Arial" w:cs="Arial"/>
          <w:kern w:val="1"/>
          <w:lang w:eastAsia="ar-SA" w:bidi="hi-IN"/>
        </w:rPr>
        <w:t>w sposób określony w art. 22 § 1 ust</w:t>
      </w:r>
      <w:r w:rsidR="00CA3B47" w:rsidRPr="007E5E3B">
        <w:rPr>
          <w:rFonts w:ascii="Arial" w:eastAsia="Times New Roman" w:hAnsi="Arial" w:cs="Arial"/>
          <w:kern w:val="1"/>
          <w:lang w:eastAsia="ar-SA" w:bidi="hi-IN"/>
        </w:rPr>
        <w:t xml:space="preserve">awy z dnia 26 czerwca 1974 r. </w:t>
      </w:r>
      <w:r w:rsidRPr="007E5E3B">
        <w:rPr>
          <w:rFonts w:ascii="Arial" w:eastAsia="Times New Roman" w:hAnsi="Arial" w:cs="Arial"/>
          <w:kern w:val="1"/>
          <w:lang w:eastAsia="ar-SA" w:bidi="hi-IN"/>
        </w:rPr>
        <w:t>Kodeks pracy.</w:t>
      </w:r>
      <w:r w:rsidR="00412E69" w:rsidRPr="007E5E3B">
        <w:rPr>
          <w:rFonts w:ascii="Arial" w:eastAsia="Times New Roman" w:hAnsi="Arial" w:cs="Arial"/>
          <w:kern w:val="1"/>
          <w:lang w:eastAsia="ar-SA" w:bidi="hi-IN"/>
        </w:rPr>
        <w:t xml:space="preserve"> </w:t>
      </w:r>
      <w:r w:rsidR="008043F2" w:rsidRPr="007E5E3B">
        <w:rPr>
          <w:rFonts w:ascii="Arial" w:eastAsia="Arial" w:hAnsi="Arial"/>
        </w:rPr>
        <w:t xml:space="preserve">Wymóg ten dotyczy </w:t>
      </w:r>
      <w:r w:rsidR="008043F2" w:rsidRPr="007E5E3B">
        <w:rPr>
          <w:rFonts w:ascii="Arial" w:hAnsi="Arial"/>
        </w:rPr>
        <w:t xml:space="preserve">pracowników fizycznych, kierowców środków transportu, operatorów maszyn </w:t>
      </w:r>
      <w:r w:rsidR="000F1920" w:rsidRPr="007E5E3B">
        <w:rPr>
          <w:rFonts w:ascii="Arial" w:hAnsi="Arial"/>
        </w:rPr>
        <w:br/>
      </w:r>
      <w:r w:rsidR="008043F2" w:rsidRPr="007E5E3B">
        <w:rPr>
          <w:rFonts w:ascii="Arial" w:hAnsi="Arial"/>
        </w:rPr>
        <w:t>i urządzeń</w:t>
      </w:r>
      <w:r w:rsidR="000F1920" w:rsidRPr="007E5E3B">
        <w:rPr>
          <w:rFonts w:ascii="Arial" w:hAnsi="Arial"/>
        </w:rPr>
        <w:t>.</w:t>
      </w:r>
    </w:p>
    <w:p w14:paraId="05BB8076" w14:textId="77777777" w:rsidR="00E65184" w:rsidRPr="007E5E3B"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7E5E3B">
        <w:rPr>
          <w:rFonts w:ascii="Arial" w:eastAsia="Times New Roman" w:hAnsi="Arial" w:cs="Arial"/>
          <w:kern w:val="1"/>
          <w:lang w:eastAsia="ar-SA" w:bidi="hi-IN"/>
        </w:rPr>
        <w:t>Wykonawca jest zobowiązany zawrzeć w każdej umowie o podwykonawstwo stosowne zapisy zobowiązujące Podwykonawców do zatrudnienia na umowę o pracę wszystkich osób wykonujących wskazane wyżej czynności.</w:t>
      </w:r>
    </w:p>
    <w:p w14:paraId="56BE34AD" w14:textId="047185A6" w:rsidR="00057A4C" w:rsidRPr="007E5E3B"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2"/>
          <w:lang w:eastAsia="ar-SA" w:bidi="hi-IN"/>
        </w:rPr>
      </w:pPr>
      <w:r w:rsidRPr="007E5E3B">
        <w:rPr>
          <w:rFonts w:ascii="Arial" w:eastAsia="Times New Roman" w:hAnsi="Arial" w:cs="Arial"/>
          <w:kern w:val="1"/>
          <w:lang w:eastAsia="ar-SA" w:bidi="hi-IN"/>
        </w:rPr>
        <w:t xml:space="preserve">W terminie 14 dni od zawarcia umowy, Wykonawca zobowiązany jest przedstawić Zamawiającemu oświadczenie, że osoby wykonujące czynności określone w ust. 2, zatrudnione są na podstawie umowy o pracę w rozumieniu przepisów ustawy z dnia </w:t>
      </w:r>
      <w:r w:rsidRPr="007E5E3B">
        <w:rPr>
          <w:rFonts w:ascii="Arial" w:eastAsia="Times New Roman" w:hAnsi="Arial" w:cs="Arial"/>
          <w:kern w:val="1"/>
          <w:lang w:eastAsia="ar-SA" w:bidi="hi-IN"/>
        </w:rPr>
        <w:br/>
        <w:t>26 czerwca 1974 r.  Kodeks pracy wraz z wykazaniem m.in. imion i nazwisk pracowników, liczby tych osób, rodzaju umowy o pracę oraz stanowiska (zakresu wykonywanych czynności).</w:t>
      </w:r>
    </w:p>
    <w:p w14:paraId="03578BF3" w14:textId="1313221B" w:rsidR="00933287" w:rsidRPr="007E5E3B"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7E5E3B">
        <w:rPr>
          <w:rFonts w:ascii="Arial" w:eastAsia="Times New Roman" w:hAnsi="Arial" w:cs="Arial"/>
          <w:kern w:val="1"/>
          <w:lang w:eastAsia="ar-SA" w:bidi="hi-IN"/>
        </w:rPr>
        <w:t>W trakcie realizacji zamówienia na każde wezwanie Zamawiającego w wyznaczonym w tym wezwaniu terminie, Wykonawca przedłoży Zamawiającemu poświadczone za zgodność</w:t>
      </w:r>
      <w:r w:rsidRPr="007E5E3B">
        <w:rPr>
          <w:rFonts w:ascii="Arial" w:eastAsia="Times New Roman" w:hAnsi="Arial" w:cs="Arial"/>
          <w:kern w:val="1"/>
          <w:lang w:eastAsia="ar-SA" w:bidi="hi-IN"/>
        </w:rPr>
        <w:br/>
        <w:t xml:space="preserve">z oryginałem odpowiednio przez Wykonawcę lub Podwykonawcę kopie umów </w:t>
      </w:r>
      <w:r w:rsidRPr="007E5E3B">
        <w:rPr>
          <w:rFonts w:ascii="Arial" w:eastAsia="Times New Roman" w:hAnsi="Arial" w:cs="Arial"/>
          <w:kern w:val="1"/>
          <w:lang w:eastAsia="ar-SA" w:bidi="hi-IN"/>
        </w:rPr>
        <w:br/>
        <w:t xml:space="preserve">o pracę zanonimizowanych, w sposób zapewniający ochronę danych osobowych pracowników, zgodnie z rozporządzeniem Parlamentu Europejskiego i Rady (UE) 2016/679 z dnia 27 kwietnia 2016 r. w sprawie ochrony osób fizycznych w związku z przetwarzaniem danych osobowych </w:t>
      </w:r>
      <w:r w:rsidR="005F4298" w:rsidRPr="007E5E3B">
        <w:rPr>
          <w:rFonts w:ascii="Arial" w:eastAsia="Times New Roman" w:hAnsi="Arial" w:cs="Arial"/>
          <w:kern w:val="1"/>
          <w:lang w:eastAsia="ar-SA" w:bidi="hi-IN"/>
        </w:rPr>
        <w:br/>
      </w:r>
      <w:r w:rsidRPr="007E5E3B">
        <w:rPr>
          <w:rFonts w:ascii="Arial" w:eastAsia="Times New Roman" w:hAnsi="Arial" w:cs="Arial"/>
          <w:kern w:val="1"/>
          <w:lang w:eastAsia="ar-SA" w:bidi="hi-IN"/>
        </w:rPr>
        <w:t>i w sprawie swobodnego przepływu takich danych oraz uchylenia dyrektywy 95/46/WE (ogólne rozporządzenie o ochronie danych) (Dz.</w:t>
      </w:r>
      <w:r w:rsidR="00F43B4E" w:rsidRPr="007E5E3B">
        <w:rPr>
          <w:rFonts w:ascii="Arial" w:eastAsia="Times New Roman" w:hAnsi="Arial" w:cs="Arial"/>
          <w:kern w:val="1"/>
          <w:lang w:eastAsia="ar-SA" w:bidi="hi-IN"/>
        </w:rPr>
        <w:t xml:space="preserve"> </w:t>
      </w:r>
      <w:r w:rsidRPr="007E5E3B">
        <w:rPr>
          <w:rFonts w:ascii="Arial" w:eastAsia="Times New Roman" w:hAnsi="Arial" w:cs="Arial"/>
          <w:kern w:val="1"/>
          <w:lang w:eastAsia="ar-SA" w:bidi="hi-IN"/>
        </w:rPr>
        <w:t xml:space="preserve">U. UE. L. z 2016 r. Nr 119, str. 1 </w:t>
      </w:r>
      <w:r w:rsidR="00630D37" w:rsidRPr="007E5E3B">
        <w:rPr>
          <w:rFonts w:ascii="Arial" w:eastAsia="Times New Roman" w:hAnsi="Arial" w:cs="Arial"/>
          <w:kern w:val="1"/>
          <w:lang w:eastAsia="ar-SA" w:bidi="hi-IN"/>
        </w:rPr>
        <w:t xml:space="preserve">z </w:t>
      </w:r>
      <w:proofErr w:type="spellStart"/>
      <w:r w:rsidR="00630D37" w:rsidRPr="007E5E3B">
        <w:rPr>
          <w:rFonts w:ascii="Arial" w:eastAsia="Times New Roman" w:hAnsi="Arial" w:cs="Arial"/>
          <w:kern w:val="1"/>
          <w:lang w:eastAsia="ar-SA" w:bidi="hi-IN"/>
        </w:rPr>
        <w:t>póź</w:t>
      </w:r>
      <w:r w:rsidR="00C8293A" w:rsidRPr="007E5E3B">
        <w:rPr>
          <w:rFonts w:ascii="Arial" w:eastAsia="Times New Roman" w:hAnsi="Arial" w:cs="Arial"/>
          <w:kern w:val="1"/>
          <w:lang w:eastAsia="ar-SA" w:bidi="hi-IN"/>
        </w:rPr>
        <w:t>n</w:t>
      </w:r>
      <w:proofErr w:type="spellEnd"/>
      <w:r w:rsidR="00630D37" w:rsidRPr="007E5E3B">
        <w:rPr>
          <w:rFonts w:ascii="Arial" w:eastAsia="Times New Roman" w:hAnsi="Arial" w:cs="Arial"/>
          <w:kern w:val="1"/>
          <w:lang w:eastAsia="ar-SA" w:bidi="hi-IN"/>
        </w:rPr>
        <w:t>. zm</w:t>
      </w:r>
      <w:r w:rsidRPr="007E5E3B">
        <w:rPr>
          <w:rFonts w:ascii="Arial" w:eastAsia="Times New Roman" w:hAnsi="Arial" w:cs="Arial"/>
          <w:kern w:val="1"/>
          <w:lang w:eastAsia="ar-SA" w:bidi="hi-IN"/>
        </w:rPr>
        <w:t xml:space="preserve">.), (to jest </w:t>
      </w:r>
      <w:r w:rsidR="005F4298" w:rsidRPr="007E5E3B">
        <w:rPr>
          <w:rFonts w:ascii="Arial" w:eastAsia="Times New Roman" w:hAnsi="Arial" w:cs="Arial"/>
          <w:kern w:val="1"/>
          <w:lang w:eastAsia="ar-SA" w:bidi="hi-IN"/>
        </w:rPr>
        <w:br/>
      </w:r>
      <w:r w:rsidRPr="007E5E3B">
        <w:rPr>
          <w:rFonts w:ascii="Arial" w:eastAsia="Times New Roman" w:hAnsi="Arial" w:cs="Arial"/>
          <w:kern w:val="1"/>
          <w:lang w:eastAsia="ar-SA" w:bidi="hi-IN"/>
        </w:rPr>
        <w:t xml:space="preserve">w szczególności bez adresów, nr PESEL pracowników), imię i nazwisko nie podlega </w:t>
      </w:r>
      <w:proofErr w:type="spellStart"/>
      <w:r w:rsidRPr="007E5E3B">
        <w:rPr>
          <w:rFonts w:ascii="Arial" w:eastAsia="Times New Roman" w:hAnsi="Arial" w:cs="Arial"/>
          <w:kern w:val="1"/>
          <w:lang w:eastAsia="ar-SA" w:bidi="hi-IN"/>
        </w:rPr>
        <w:t>anonimizacji</w:t>
      </w:r>
      <w:proofErr w:type="spellEnd"/>
      <w:r w:rsidRPr="007E5E3B">
        <w:rPr>
          <w:rFonts w:ascii="Arial" w:eastAsia="Times New Roman" w:hAnsi="Arial" w:cs="Arial"/>
          <w:kern w:val="1"/>
          <w:lang w:eastAsia="ar-SA" w:bidi="hi-IN"/>
        </w:rPr>
        <w:t>.</w:t>
      </w:r>
    </w:p>
    <w:p w14:paraId="3677C05B" w14:textId="7A74F35F" w:rsidR="009D0070" w:rsidRPr="007E5E3B"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7E5E3B">
        <w:rPr>
          <w:rFonts w:ascii="Arial" w:eastAsia="Lucida Sans Unicode" w:hAnsi="Arial" w:cs="Arial"/>
          <w:kern w:val="1"/>
          <w:lang w:eastAsia="hi-IN" w:bidi="hi-IN"/>
        </w:rPr>
        <w:t>W trakcie realizacji zamówienia Zamawiający uprawniony jest do wykonywania czynności kontrolnych wobec Wykonawcy odnośnie spełnienia przez Wykonawcę lub Podwykonawcę wymogu zatrudnienia na podstawie umowy o pracę osób wykonujących wskazane w ust. 2 czynności. Zamawiający uprawniony jest w szczególności do:</w:t>
      </w:r>
    </w:p>
    <w:p w14:paraId="2FA413E0" w14:textId="77777777" w:rsidR="00E65184" w:rsidRPr="007E5E3B"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żądania wyjaśnień, oświadczeń i dokumentów w zakresie potwierdzenia spełnienia </w:t>
      </w:r>
      <w:r w:rsidRPr="007E5E3B">
        <w:rPr>
          <w:rFonts w:ascii="Arial" w:eastAsia="Lucida Sans Unicode" w:hAnsi="Arial" w:cs="Arial"/>
          <w:kern w:val="1"/>
          <w:lang w:eastAsia="hi-IN" w:bidi="hi-IN"/>
        </w:rPr>
        <w:br/>
        <w:t>ww. wymogu i dokonania ich oceny,</w:t>
      </w:r>
    </w:p>
    <w:p w14:paraId="449B3358" w14:textId="77777777" w:rsidR="00E65184" w:rsidRPr="007E5E3B"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przeprowadzania kontroli na miejscu wykonywania robót, </w:t>
      </w:r>
    </w:p>
    <w:p w14:paraId="2A32A9A7" w14:textId="69C09A4B" w:rsidR="009D0070" w:rsidRPr="007E5E3B"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w przypadku uzasadnionych wątpliwości co do przestrzegania prawa pracy przez Wykonawcę lub Podwykonawcę, Zamawiający może zwrócić się o przeprowadzanie kontroli przez Państwową Inspekcję Pracy. </w:t>
      </w:r>
    </w:p>
    <w:p w14:paraId="74BB8C5A" w14:textId="13521F82" w:rsidR="00E7363D" w:rsidRPr="007E5E3B" w:rsidRDefault="00E65184" w:rsidP="00723D69">
      <w:pPr>
        <w:pStyle w:val="Akapitzlist"/>
        <w:widowControl w:val="0"/>
        <w:numPr>
          <w:ilvl w:val="2"/>
          <w:numId w:val="18"/>
        </w:numPr>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Sankcje z tytułu niespełnienia wymogu, o którym mowa w ust. 1, zostały określone </w:t>
      </w:r>
      <w:r w:rsidRPr="007E5E3B">
        <w:rPr>
          <w:rFonts w:ascii="Arial" w:eastAsia="Lucida Sans Unicode" w:hAnsi="Arial" w:cs="Arial"/>
          <w:kern w:val="1"/>
          <w:lang w:eastAsia="hi-IN" w:bidi="hi-IN"/>
        </w:rPr>
        <w:br/>
        <w:t>w § 1</w:t>
      </w:r>
      <w:r w:rsidR="001935AB" w:rsidRPr="007E5E3B">
        <w:rPr>
          <w:rFonts w:ascii="Arial" w:eastAsia="Lucida Sans Unicode" w:hAnsi="Arial" w:cs="Arial"/>
          <w:kern w:val="1"/>
          <w:lang w:eastAsia="hi-IN" w:bidi="hi-IN"/>
        </w:rPr>
        <w:t>7</w:t>
      </w:r>
      <w:r w:rsidRPr="007E5E3B">
        <w:rPr>
          <w:rFonts w:ascii="Arial" w:eastAsia="Lucida Sans Unicode" w:hAnsi="Arial" w:cs="Arial"/>
          <w:kern w:val="1"/>
          <w:lang w:eastAsia="hi-IN" w:bidi="hi-IN"/>
        </w:rPr>
        <w:t xml:space="preserve"> ust. 1 pkt 1 lit. d i e.</w:t>
      </w:r>
    </w:p>
    <w:p w14:paraId="34BF0328" w14:textId="77777777" w:rsidR="000F5A9C" w:rsidRPr="007E5E3B" w:rsidRDefault="000F5A9C" w:rsidP="007E5E3B">
      <w:pPr>
        <w:widowControl w:val="0"/>
        <w:suppressAutoHyphens/>
        <w:spacing w:after="0" w:line="240" w:lineRule="auto"/>
        <w:rPr>
          <w:rFonts w:ascii="Arial" w:eastAsia="Times New Roman" w:hAnsi="Arial" w:cs="Arial"/>
          <w:lang w:eastAsia="pl-PL"/>
        </w:rPr>
      </w:pPr>
    </w:p>
    <w:p w14:paraId="5A045CB8" w14:textId="3EF059E7" w:rsidR="00D115A4" w:rsidRPr="007E5E3B" w:rsidRDefault="0072779E"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12.</w:t>
      </w:r>
    </w:p>
    <w:p w14:paraId="0286FFA1" w14:textId="77777777" w:rsidR="00D115A4" w:rsidRPr="007E5E3B" w:rsidRDefault="00D115A4" w:rsidP="00151EE4">
      <w:pPr>
        <w:widowControl w:val="0"/>
        <w:numPr>
          <w:ilvl w:val="0"/>
          <w:numId w:val="8"/>
        </w:numPr>
        <w:suppressAutoHyphens/>
        <w:spacing w:after="0" w:line="240" w:lineRule="auto"/>
        <w:ind w:left="426" w:hanging="426"/>
        <w:rPr>
          <w:rFonts w:ascii="Arial" w:eastAsia="Times New Roman" w:hAnsi="Arial" w:cs="Arial"/>
          <w:lang w:eastAsia="pl-PL"/>
        </w:rPr>
      </w:pPr>
      <w:r w:rsidRPr="007E5E3B">
        <w:rPr>
          <w:rFonts w:ascii="Arial" w:eastAsia="Times New Roman" w:hAnsi="Arial" w:cs="Arial"/>
          <w:lang w:eastAsia="pl-PL"/>
        </w:rPr>
        <w:t xml:space="preserve">Wykonawca zobowiązuje się wykonać przedmiot umowy z materiałów własnych.  </w:t>
      </w:r>
    </w:p>
    <w:p w14:paraId="1009765E" w14:textId="24ABE0AA" w:rsidR="00AA090E" w:rsidRPr="007E5E3B" w:rsidRDefault="00D115A4" w:rsidP="00151EE4">
      <w:pPr>
        <w:widowControl w:val="0"/>
        <w:numPr>
          <w:ilvl w:val="0"/>
          <w:numId w:val="8"/>
        </w:numPr>
        <w:suppressAutoHyphens/>
        <w:spacing w:after="0" w:line="240" w:lineRule="auto"/>
        <w:ind w:left="426" w:hanging="426"/>
        <w:jc w:val="both"/>
        <w:rPr>
          <w:rFonts w:ascii="Arial" w:eastAsia="Times New Roman" w:hAnsi="Arial" w:cs="Arial"/>
          <w:strike/>
          <w:lang w:eastAsia="pl-PL"/>
        </w:rPr>
      </w:pPr>
      <w:r w:rsidRPr="007E5E3B">
        <w:rPr>
          <w:rFonts w:ascii="Arial" w:eastAsia="Times New Roman" w:hAnsi="Arial" w:cs="Arial"/>
          <w:lang w:eastAsia="pl-PL"/>
        </w:rPr>
        <w:t xml:space="preserve">Materiały, które będą użyte do wykonania zamówienia powinny odpowiadać co do jakości wymaganiom określonym ustawą z dnia 16 kwietnia 2004 r. o wyrobach budowlanych               </w:t>
      </w:r>
      <w:r w:rsidR="005F4298" w:rsidRPr="007E5E3B">
        <w:rPr>
          <w:rFonts w:ascii="Arial" w:eastAsia="Lucida Sans Unicode" w:hAnsi="Arial" w:cs="Arial"/>
          <w:kern w:val="1"/>
          <w:lang w:eastAsia="hi-IN" w:bidi="hi-IN"/>
        </w:rPr>
        <w:t xml:space="preserve">(Dz. U. z 2021 r. poz. 1213) </w:t>
      </w:r>
      <w:r w:rsidRPr="007E5E3B">
        <w:rPr>
          <w:rFonts w:ascii="Arial" w:eastAsia="Times New Roman" w:hAnsi="Arial" w:cs="Arial"/>
          <w:lang w:eastAsia="pl-PL"/>
        </w:rPr>
        <w:t>oraz wymaganiom określonym w dokumentacji projektowej</w:t>
      </w:r>
      <w:r w:rsidR="00830A67" w:rsidRPr="007E5E3B">
        <w:rPr>
          <w:rFonts w:ascii="Arial" w:eastAsia="Times New Roman" w:hAnsi="Arial" w:cs="Arial"/>
          <w:lang w:eastAsia="pl-PL"/>
        </w:rPr>
        <w:t>.</w:t>
      </w:r>
      <w:r w:rsidR="00775C26">
        <w:rPr>
          <w:rFonts w:ascii="Arial" w:eastAsia="Times New Roman" w:hAnsi="Arial" w:cs="Arial"/>
          <w:lang w:eastAsia="pl-PL"/>
        </w:rPr>
        <w:br/>
      </w:r>
    </w:p>
    <w:p w14:paraId="560EB470" w14:textId="6DE408D2" w:rsidR="00D115A4" w:rsidRPr="007E5E3B" w:rsidRDefault="00D115A4" w:rsidP="00151EE4">
      <w:pPr>
        <w:widowControl w:val="0"/>
        <w:numPr>
          <w:ilvl w:val="0"/>
          <w:numId w:val="8"/>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lastRenderedPageBreak/>
        <w:t>Na każde żądanie Zamawiającego, Wykonawca obowiązany jest okazać w stosunku</w:t>
      </w:r>
      <w:r w:rsidR="00214E3E" w:rsidRPr="007E5E3B">
        <w:rPr>
          <w:rFonts w:ascii="Arial" w:eastAsia="Times New Roman" w:hAnsi="Arial" w:cs="Arial"/>
          <w:lang w:eastAsia="pl-PL"/>
        </w:rPr>
        <w:t xml:space="preserve"> </w:t>
      </w:r>
      <w:r w:rsidR="00214E3E" w:rsidRPr="007E5E3B">
        <w:rPr>
          <w:rFonts w:ascii="Arial" w:eastAsia="Times New Roman" w:hAnsi="Arial" w:cs="Arial"/>
          <w:lang w:eastAsia="pl-PL"/>
        </w:rPr>
        <w:br/>
      </w:r>
      <w:r w:rsidRPr="007E5E3B">
        <w:rPr>
          <w:rFonts w:ascii="Arial" w:eastAsia="Times New Roman" w:hAnsi="Arial" w:cs="Arial"/>
          <w:lang w:eastAsia="pl-PL"/>
        </w:rPr>
        <w:t>do wskazanych materiałów świadectwa badań i atesty.</w:t>
      </w:r>
    </w:p>
    <w:p w14:paraId="0D2D17B0" w14:textId="1500C7DD" w:rsidR="00D115A4" w:rsidRPr="007E5E3B" w:rsidRDefault="00D115A4" w:rsidP="00151EE4">
      <w:pPr>
        <w:widowControl w:val="0"/>
        <w:numPr>
          <w:ilvl w:val="0"/>
          <w:numId w:val="8"/>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Wykonawca ma obowiązek wykonania na własny koszt wszystkich badań wynikających                  </w:t>
      </w:r>
      <w:r w:rsidR="00214E3E" w:rsidRPr="007E5E3B">
        <w:rPr>
          <w:rFonts w:ascii="Arial" w:eastAsia="Times New Roman" w:hAnsi="Arial" w:cs="Arial"/>
          <w:lang w:eastAsia="pl-PL"/>
        </w:rPr>
        <w:br/>
      </w:r>
      <w:r w:rsidRPr="007E5E3B">
        <w:rPr>
          <w:rFonts w:ascii="Arial" w:eastAsia="Times New Roman" w:hAnsi="Arial" w:cs="Arial"/>
          <w:lang w:eastAsia="pl-PL"/>
        </w:rPr>
        <w:t xml:space="preserve">z obowiązujących norm,  przepisów oraz </w:t>
      </w:r>
      <w:r w:rsidR="00830A67" w:rsidRPr="007E5E3B">
        <w:rPr>
          <w:rFonts w:ascii="Arial" w:eastAsia="Times New Roman" w:hAnsi="Arial" w:cs="Arial"/>
          <w:lang w:eastAsia="pl-PL"/>
        </w:rPr>
        <w:t>dokumentacji projektowej</w:t>
      </w:r>
      <w:r w:rsidRPr="007E5E3B">
        <w:rPr>
          <w:rFonts w:ascii="Arial" w:eastAsia="Times New Roman" w:hAnsi="Arial" w:cs="Arial"/>
          <w:lang w:eastAsia="pl-PL"/>
        </w:rPr>
        <w:t>.</w:t>
      </w:r>
    </w:p>
    <w:p w14:paraId="15F27D1A" w14:textId="1D25994A" w:rsidR="00D115A4" w:rsidRPr="007E5E3B" w:rsidRDefault="00D115A4" w:rsidP="00151EE4">
      <w:pPr>
        <w:widowControl w:val="0"/>
        <w:numPr>
          <w:ilvl w:val="0"/>
          <w:numId w:val="8"/>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Materiały pochodzące z rozbiórki, nie przewidziane do ponownego wbudowania w ramach niniejszego zamówienia, a nadające się do ponownego wbudowania stanowią własność Zamawiającego i należy je zdeponować w miejscu wskazanym przez inspektora nadzoru inwestorskiego.</w:t>
      </w:r>
    </w:p>
    <w:p w14:paraId="6EB7D7CD" w14:textId="3D060A87" w:rsidR="00F6550F" w:rsidRPr="007E5E3B" w:rsidRDefault="000273C9" w:rsidP="009A06FF">
      <w:pPr>
        <w:widowControl w:val="0"/>
        <w:numPr>
          <w:ilvl w:val="0"/>
          <w:numId w:val="8"/>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G</w:t>
      </w:r>
      <w:r w:rsidR="00830A67" w:rsidRPr="007E5E3B">
        <w:rPr>
          <w:rFonts w:ascii="Arial" w:eastAsia="Times New Roman" w:hAnsi="Arial" w:cs="Arial"/>
          <w:lang w:eastAsia="pl-PL"/>
        </w:rPr>
        <w:t>runt, g</w:t>
      </w:r>
      <w:r w:rsidR="00D115A4" w:rsidRPr="007E5E3B">
        <w:rPr>
          <w:rFonts w:ascii="Arial" w:eastAsia="Times New Roman" w:hAnsi="Arial" w:cs="Arial"/>
          <w:lang w:eastAsia="pl-PL"/>
        </w:rPr>
        <w:t>ruz i inne materiały pochodzące z rozbiórki, a nienadające się do ponownego wbudowania Wykonawca zagospodaruje we własnym zakresie.</w:t>
      </w:r>
    </w:p>
    <w:p w14:paraId="6DB092AB" w14:textId="46465D51" w:rsidR="00D115A4" w:rsidRPr="007E5E3B" w:rsidRDefault="00D115A4" w:rsidP="00151EE4">
      <w:pPr>
        <w:widowControl w:val="0"/>
        <w:numPr>
          <w:ilvl w:val="0"/>
          <w:numId w:val="8"/>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Decyzje co do przydatności materiału pochodzącego z rozbiórki, a nadającego                               </w:t>
      </w:r>
      <w:r w:rsidR="00214E3E" w:rsidRPr="007E5E3B">
        <w:rPr>
          <w:rFonts w:ascii="Arial" w:eastAsia="Times New Roman" w:hAnsi="Arial" w:cs="Arial"/>
          <w:lang w:eastAsia="pl-PL"/>
        </w:rPr>
        <w:br/>
      </w:r>
      <w:r w:rsidRPr="007E5E3B">
        <w:rPr>
          <w:rFonts w:ascii="Arial" w:eastAsia="Times New Roman" w:hAnsi="Arial" w:cs="Arial"/>
          <w:lang w:eastAsia="pl-PL"/>
        </w:rPr>
        <w:t>się do ponownego wbudowania podejmować będzie</w:t>
      </w:r>
      <w:r w:rsidR="008F1AA2" w:rsidRPr="007E5E3B">
        <w:rPr>
          <w:rFonts w:ascii="Arial" w:eastAsia="Times New Roman" w:hAnsi="Arial" w:cs="Arial"/>
          <w:lang w:eastAsia="pl-PL"/>
        </w:rPr>
        <w:t xml:space="preserve"> </w:t>
      </w:r>
      <w:r w:rsidRPr="007E5E3B">
        <w:rPr>
          <w:rFonts w:ascii="Arial" w:eastAsia="Times New Roman" w:hAnsi="Arial" w:cs="Arial"/>
          <w:lang w:eastAsia="pl-PL"/>
        </w:rPr>
        <w:t>inspektor nadzoru inwestorskiego.</w:t>
      </w:r>
    </w:p>
    <w:p w14:paraId="29F79B6A" w14:textId="77777777" w:rsidR="00D115A4" w:rsidRPr="007E5E3B" w:rsidRDefault="00D115A4" w:rsidP="00D115A4">
      <w:pPr>
        <w:widowControl w:val="0"/>
        <w:suppressAutoHyphens/>
        <w:spacing w:after="0" w:line="240" w:lineRule="auto"/>
        <w:rPr>
          <w:rFonts w:ascii="Arial" w:eastAsia="Times New Roman" w:hAnsi="Arial" w:cs="Arial"/>
          <w:lang w:eastAsia="pl-PL"/>
        </w:rPr>
      </w:pPr>
    </w:p>
    <w:p w14:paraId="1B11FD90" w14:textId="71B0B3C4" w:rsidR="00D115A4" w:rsidRPr="007E5E3B" w:rsidRDefault="0072779E"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13.</w:t>
      </w:r>
    </w:p>
    <w:p w14:paraId="5B2B0EDF" w14:textId="7FE0A7DF" w:rsidR="00D115A4" w:rsidRPr="007E5E3B" w:rsidRDefault="00D115A4" w:rsidP="00151EE4">
      <w:pPr>
        <w:widowControl w:val="0"/>
        <w:numPr>
          <w:ilvl w:val="0"/>
          <w:numId w:val="3"/>
        </w:numPr>
        <w:tabs>
          <w:tab w:val="clear" w:pos="363"/>
          <w:tab w:val="num" w:pos="426"/>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Wykonawca nie wprowadzi jakichkolwiek zmian jakości robót bez zgody Zamawiającego </w:t>
      </w:r>
      <w:r w:rsidR="001C3550" w:rsidRPr="007E5E3B">
        <w:rPr>
          <w:rFonts w:ascii="Arial" w:eastAsia="Times New Roman" w:hAnsi="Arial" w:cs="Arial"/>
          <w:lang w:eastAsia="pl-PL"/>
        </w:rPr>
        <w:br/>
      </w:r>
      <w:r w:rsidRPr="007E5E3B">
        <w:rPr>
          <w:rFonts w:ascii="Arial" w:eastAsia="Times New Roman" w:hAnsi="Arial" w:cs="Arial"/>
          <w:lang w:eastAsia="pl-PL"/>
        </w:rPr>
        <w:t>lub jego należycie umocowanego Pełnomocnika.</w:t>
      </w:r>
    </w:p>
    <w:p w14:paraId="3B967633" w14:textId="5210FC96" w:rsidR="00933287" w:rsidRPr="007E5E3B" w:rsidRDefault="00D115A4" w:rsidP="00933287">
      <w:pPr>
        <w:widowControl w:val="0"/>
        <w:numPr>
          <w:ilvl w:val="0"/>
          <w:numId w:val="3"/>
        </w:numPr>
        <w:tabs>
          <w:tab w:val="clear" w:pos="363"/>
          <w:tab w:val="num" w:pos="426"/>
        </w:tabs>
        <w:suppressAutoHyphens/>
        <w:spacing w:after="0" w:line="240" w:lineRule="auto"/>
        <w:ind w:left="426" w:hanging="426"/>
        <w:jc w:val="both"/>
        <w:rPr>
          <w:rFonts w:ascii="Arial" w:eastAsia="Times New Roman" w:hAnsi="Arial" w:cs="Arial"/>
          <w:kern w:val="1"/>
          <w:lang w:eastAsia="ar-SA"/>
        </w:rPr>
      </w:pPr>
      <w:r w:rsidRPr="007E5E3B">
        <w:rPr>
          <w:rFonts w:ascii="Arial" w:eastAsia="Times New Roman" w:hAnsi="Arial" w:cs="Arial"/>
          <w:kern w:val="1"/>
          <w:lang w:eastAsia="ar-SA"/>
        </w:rPr>
        <w:t>Wykonawca przyjmuje na siebie w szczególności następujące obowiązki:</w:t>
      </w:r>
    </w:p>
    <w:p w14:paraId="7ADDB226" w14:textId="5D29B5C9" w:rsidR="008E31AC" w:rsidRPr="007E5E3B" w:rsidRDefault="00830A67" w:rsidP="008E31AC">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7E5E3B">
        <w:rPr>
          <w:rFonts w:ascii="Arial" w:eastAsia="Times New Roman" w:hAnsi="Arial" w:cs="Arial"/>
          <w:kern w:val="1"/>
          <w:lang w:eastAsia="ar-SA"/>
        </w:rPr>
        <w:t>informowanie inspektora nadzoru inwestorskiego o terminie wykonania robót ulegających zakryciu oraz terminie odbioru robót zanikających, jeżeli Wykonawca nie informował o tych faktach Inspektora nadzoru inwestorskiego, zobowiązany jest odkryć roboty lub wykonać otwory niezbędne do zbadania robót, a następnie przywrócić roboty do stanu poprzedniego,</w:t>
      </w:r>
    </w:p>
    <w:p w14:paraId="42B6F65C" w14:textId="77777777" w:rsidR="007455EF" w:rsidRPr="007E5E3B" w:rsidRDefault="00D115A4" w:rsidP="00151EE4">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7E5E3B">
        <w:rPr>
          <w:rFonts w:ascii="Arial" w:eastAsia="Times New Roman" w:hAnsi="Arial" w:cs="Arial"/>
          <w:kern w:val="1"/>
          <w:lang w:eastAsia="ar-SA"/>
        </w:rPr>
        <w:t>informowanie inspektor</w:t>
      </w:r>
      <w:r w:rsidR="005F4298" w:rsidRPr="007E5E3B">
        <w:rPr>
          <w:rFonts w:ascii="Arial" w:eastAsia="Times New Roman" w:hAnsi="Arial" w:cs="Arial"/>
          <w:kern w:val="1"/>
          <w:lang w:eastAsia="ar-SA"/>
        </w:rPr>
        <w:t>a</w:t>
      </w:r>
      <w:r w:rsidRPr="007E5E3B">
        <w:rPr>
          <w:rFonts w:ascii="Arial" w:eastAsia="Times New Roman" w:hAnsi="Arial" w:cs="Arial"/>
          <w:kern w:val="1"/>
          <w:lang w:eastAsia="ar-SA"/>
        </w:rPr>
        <w:t xml:space="preserve"> nadzoru inwestorskiego o wszelkich zmianach dotyczących zakresu i wartości robót,</w:t>
      </w:r>
    </w:p>
    <w:p w14:paraId="1B658AC1" w14:textId="6AAFA3FE" w:rsidR="00343A5F" w:rsidRPr="007E5E3B" w:rsidRDefault="00D115A4" w:rsidP="009D0070">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7E5E3B">
        <w:rPr>
          <w:rFonts w:ascii="Arial" w:eastAsia="Times New Roman" w:hAnsi="Arial" w:cs="Arial"/>
          <w:kern w:val="1"/>
          <w:lang w:eastAsia="ar-SA"/>
        </w:rPr>
        <w:t xml:space="preserve">bezzwłoczne zgłoszenie Zamawiającemu na piśmie konieczności wykonania robót budowlanych, o których mowa </w:t>
      </w:r>
      <w:r w:rsidR="007455EF" w:rsidRPr="007E5E3B">
        <w:rPr>
          <w:rFonts w:ascii="Arial" w:eastAsia="Times New Roman" w:hAnsi="Arial" w:cs="Arial"/>
          <w:kern w:val="1"/>
          <w:lang w:eastAsia="ar-SA" w:bidi="hi-IN"/>
        </w:rPr>
        <w:t xml:space="preserve">art. 455 ust. 1 pkt 3 ustawy z dnia 11 września 2019 r.  </w:t>
      </w:r>
      <w:r w:rsidR="00412E69" w:rsidRPr="007E5E3B">
        <w:rPr>
          <w:rFonts w:ascii="Arial" w:eastAsia="Times New Roman" w:hAnsi="Arial" w:cs="Arial"/>
          <w:kern w:val="1"/>
          <w:lang w:eastAsia="ar-SA" w:bidi="hi-IN"/>
        </w:rPr>
        <w:br/>
      </w:r>
      <w:r w:rsidR="007455EF" w:rsidRPr="007E5E3B">
        <w:rPr>
          <w:rFonts w:ascii="Arial" w:eastAsia="Times New Roman" w:hAnsi="Arial" w:cs="Arial"/>
          <w:kern w:val="1"/>
          <w:lang w:eastAsia="ar-SA" w:bidi="hi-IN"/>
        </w:rPr>
        <w:t xml:space="preserve">Prawo zamówień publicznych. </w:t>
      </w:r>
    </w:p>
    <w:p w14:paraId="003672BB" w14:textId="6B318600" w:rsidR="009D0070" w:rsidRPr="007E5E3B" w:rsidRDefault="00D115A4" w:rsidP="009D0070">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kern w:val="1"/>
          <w:lang w:eastAsia="ar-SA"/>
        </w:rPr>
      </w:pPr>
      <w:r w:rsidRPr="007E5E3B">
        <w:rPr>
          <w:rFonts w:ascii="Arial" w:eastAsia="Times New Roman" w:hAnsi="Arial" w:cs="Arial"/>
          <w:kern w:val="1"/>
          <w:lang w:eastAsia="ar-SA"/>
        </w:rPr>
        <w:t xml:space="preserve">Zgłoszenie, o którym mowa w ust. 2 pkt </w:t>
      </w:r>
      <w:r w:rsidR="00666520" w:rsidRPr="007E5E3B">
        <w:rPr>
          <w:rFonts w:ascii="Arial" w:eastAsia="Times New Roman" w:hAnsi="Arial" w:cs="Arial"/>
          <w:kern w:val="1"/>
          <w:lang w:eastAsia="ar-SA"/>
        </w:rPr>
        <w:t>3</w:t>
      </w:r>
      <w:r w:rsidRPr="007E5E3B">
        <w:rPr>
          <w:rFonts w:ascii="Arial" w:eastAsia="Times New Roman" w:hAnsi="Arial" w:cs="Arial"/>
          <w:kern w:val="1"/>
          <w:lang w:eastAsia="ar-SA"/>
        </w:rPr>
        <w:t xml:space="preserve"> musi zawierać protokół konieczności, uzasadnienie konieczności wykonania robót budowlanych, kosztorys stanowiący wycenę tych robót, potwierdzony i </w:t>
      </w:r>
      <w:r w:rsidR="001C3550" w:rsidRPr="007E5E3B">
        <w:rPr>
          <w:rFonts w:ascii="Arial" w:eastAsia="Times New Roman" w:hAnsi="Arial" w:cs="Arial"/>
          <w:kern w:val="1"/>
          <w:lang w:eastAsia="ar-SA"/>
        </w:rPr>
        <w:t>zweryfikowany przez</w:t>
      </w:r>
      <w:r w:rsidRPr="007E5E3B">
        <w:rPr>
          <w:rFonts w:ascii="Arial" w:eastAsia="Times New Roman" w:hAnsi="Arial" w:cs="Arial"/>
          <w:kern w:val="1"/>
          <w:lang w:eastAsia="ar-SA"/>
        </w:rPr>
        <w:t xml:space="preserve"> inspektora nadzoru inwestorskiego.</w:t>
      </w:r>
    </w:p>
    <w:p w14:paraId="230756A6" w14:textId="0B794DDF" w:rsidR="00412E69" w:rsidRPr="007E5E3B" w:rsidRDefault="00D115A4" w:rsidP="00412E69">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Warunkiem </w:t>
      </w:r>
      <w:r w:rsidR="001C3550" w:rsidRPr="007E5E3B">
        <w:rPr>
          <w:rFonts w:ascii="Arial" w:eastAsia="Times New Roman" w:hAnsi="Arial" w:cs="Arial"/>
          <w:lang w:eastAsia="pl-PL"/>
        </w:rPr>
        <w:t>wykonania robót</w:t>
      </w:r>
      <w:r w:rsidRPr="007E5E3B">
        <w:rPr>
          <w:rFonts w:ascii="Arial" w:eastAsia="Times New Roman" w:hAnsi="Arial" w:cs="Arial"/>
          <w:lang w:eastAsia="pl-PL"/>
        </w:rPr>
        <w:t>, o których mowa w ust. 2</w:t>
      </w:r>
      <w:r w:rsidR="007455EF" w:rsidRPr="007E5E3B">
        <w:rPr>
          <w:rFonts w:ascii="Arial" w:eastAsia="Times New Roman" w:hAnsi="Arial" w:cs="Arial"/>
          <w:lang w:eastAsia="pl-PL"/>
        </w:rPr>
        <w:t xml:space="preserve"> pkt </w:t>
      </w:r>
      <w:r w:rsidR="00666520" w:rsidRPr="007E5E3B">
        <w:rPr>
          <w:rFonts w:ascii="Arial" w:eastAsia="Times New Roman" w:hAnsi="Arial" w:cs="Arial"/>
          <w:lang w:eastAsia="pl-PL"/>
        </w:rPr>
        <w:t>3</w:t>
      </w:r>
      <w:r w:rsidR="001C3550" w:rsidRPr="007E5E3B">
        <w:rPr>
          <w:rFonts w:ascii="Arial" w:eastAsia="Times New Roman" w:hAnsi="Arial" w:cs="Arial"/>
          <w:lang w:eastAsia="pl-PL"/>
        </w:rPr>
        <w:t xml:space="preserve"> jest</w:t>
      </w:r>
      <w:r w:rsidRPr="007E5E3B">
        <w:rPr>
          <w:rFonts w:ascii="Arial" w:eastAsia="Times New Roman" w:hAnsi="Arial" w:cs="Arial"/>
          <w:lang w:eastAsia="pl-PL"/>
        </w:rPr>
        <w:t xml:space="preserve"> zaakceptowanie protokołu konieczności przez Zamawiającego oraz zawarcie stosownego aneksu.</w:t>
      </w:r>
    </w:p>
    <w:p w14:paraId="63B9263E" w14:textId="588A2FA3" w:rsidR="00830A67" w:rsidRPr="007E5E3B" w:rsidRDefault="00D115A4" w:rsidP="00830A67">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 przypadku </w:t>
      </w:r>
      <w:r w:rsidR="001C3550" w:rsidRPr="007E5E3B">
        <w:rPr>
          <w:rFonts w:ascii="Arial" w:eastAsia="Times New Roman" w:hAnsi="Arial" w:cs="Arial"/>
          <w:lang w:eastAsia="pl-PL"/>
        </w:rPr>
        <w:t>niedopełnienia</w:t>
      </w:r>
      <w:r w:rsidRPr="007E5E3B">
        <w:rPr>
          <w:rFonts w:ascii="Arial" w:eastAsia="Times New Roman" w:hAnsi="Arial" w:cs="Arial"/>
          <w:lang w:eastAsia="pl-PL"/>
        </w:rPr>
        <w:t xml:space="preserve"> obowiązku uzyskania przez Wykonawcę pisemnej zgody Zamawiającego na wykonanie robót, o których mowa w ust. 2 pkt </w:t>
      </w:r>
      <w:r w:rsidR="00666520" w:rsidRPr="007E5E3B">
        <w:rPr>
          <w:rFonts w:ascii="Arial" w:eastAsia="Times New Roman" w:hAnsi="Arial" w:cs="Arial"/>
          <w:lang w:eastAsia="pl-PL"/>
        </w:rPr>
        <w:t>3</w:t>
      </w:r>
      <w:r w:rsidRPr="007E5E3B">
        <w:rPr>
          <w:rFonts w:ascii="Arial" w:eastAsia="Times New Roman" w:hAnsi="Arial" w:cs="Arial"/>
          <w:lang w:eastAsia="pl-PL"/>
        </w:rPr>
        <w:t>, Wykonawca nie może żą</w:t>
      </w:r>
      <w:r w:rsidR="00830A67" w:rsidRPr="007E5E3B">
        <w:rPr>
          <w:rFonts w:ascii="Arial" w:eastAsia="Times New Roman" w:hAnsi="Arial" w:cs="Arial"/>
          <w:lang w:eastAsia="pl-PL"/>
        </w:rPr>
        <w:t>dać podwyższenia wynagrodzenia.</w:t>
      </w:r>
    </w:p>
    <w:p w14:paraId="385429B4" w14:textId="39D1BED1" w:rsidR="00830A67" w:rsidRPr="007E5E3B" w:rsidRDefault="00830A67" w:rsidP="00830A67">
      <w:pPr>
        <w:pStyle w:val="Default"/>
        <w:numPr>
          <w:ilvl w:val="0"/>
          <w:numId w:val="3"/>
        </w:numPr>
        <w:jc w:val="both"/>
        <w:rPr>
          <w:color w:val="auto"/>
          <w:sz w:val="22"/>
          <w:szCs w:val="22"/>
        </w:rPr>
      </w:pPr>
      <w:r w:rsidRPr="007E5E3B">
        <w:rPr>
          <w:color w:val="auto"/>
          <w:sz w:val="22"/>
          <w:szCs w:val="22"/>
        </w:rPr>
        <w:t xml:space="preserve">Jeżeli roboty budowlane wynikające z wprowadzonych robót budowlanych, o których mowa </w:t>
      </w:r>
      <w:r w:rsidR="001C3550" w:rsidRPr="007E5E3B">
        <w:rPr>
          <w:color w:val="auto"/>
          <w:sz w:val="22"/>
          <w:szCs w:val="22"/>
        </w:rPr>
        <w:br/>
      </w:r>
      <w:r w:rsidRPr="007E5E3B">
        <w:rPr>
          <w:color w:val="auto"/>
          <w:sz w:val="22"/>
          <w:szCs w:val="22"/>
        </w:rPr>
        <w:t xml:space="preserve">w ust. 2 pkt 3, nie odpowiadają opisowi pozycji w kosztorysie ofertowym, Wykonawca zobowiązany jest przyjąć dla materiałów, sprzętu i transportu narzuty i ceny nie wyższe </w:t>
      </w:r>
      <w:r w:rsidR="00412E69" w:rsidRPr="007E5E3B">
        <w:rPr>
          <w:color w:val="auto"/>
          <w:sz w:val="22"/>
          <w:szCs w:val="22"/>
        </w:rPr>
        <w:br/>
      </w:r>
      <w:r w:rsidRPr="007E5E3B">
        <w:rPr>
          <w:color w:val="auto"/>
          <w:sz w:val="22"/>
          <w:szCs w:val="22"/>
        </w:rPr>
        <w:t>od średnich narzutów i cen materiałów, sprzętu i transportu publikowanych w wydawnictwie „SEKOCENBUD” dla województwa wielkopolskiego w miesiącu w którym kalkulacja jest sporządzana oraz nakładów rzeczowych określonych w Katalogach Nakładów Rzeczowych (KNR), a w przypadku robót dla których nie określono nakładów rzeczowych KNR, według innych ogólnie stosowanych katalogów lub nakładów własnych zaakceptowanych przez Zamawiającego.</w:t>
      </w:r>
    </w:p>
    <w:p w14:paraId="0782B50F" w14:textId="77777777" w:rsidR="003E5F70" w:rsidRPr="007E5E3B" w:rsidRDefault="003E5F70" w:rsidP="00D115A4">
      <w:pPr>
        <w:widowControl w:val="0"/>
        <w:suppressAutoHyphens/>
        <w:spacing w:after="0" w:line="240" w:lineRule="auto"/>
        <w:jc w:val="center"/>
        <w:rPr>
          <w:rFonts w:ascii="Arial" w:eastAsia="Times New Roman" w:hAnsi="Arial" w:cs="Arial"/>
          <w:lang w:eastAsia="pl-PL"/>
        </w:rPr>
      </w:pPr>
    </w:p>
    <w:p w14:paraId="6FD28136" w14:textId="0FE00A73" w:rsidR="00D115A4" w:rsidRPr="007E5E3B" w:rsidRDefault="0072779E"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14.</w:t>
      </w:r>
    </w:p>
    <w:p w14:paraId="0320C387" w14:textId="25219184" w:rsidR="00AA090E" w:rsidRPr="007E5E3B" w:rsidRDefault="00D115A4" w:rsidP="00151EE4">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Wykonawca może wykonać przy udziale Podwykonawców/dalszych </w:t>
      </w:r>
      <w:r w:rsidR="001C3550" w:rsidRPr="007E5E3B">
        <w:rPr>
          <w:rFonts w:ascii="Arial" w:eastAsia="Times New Roman" w:hAnsi="Arial" w:cs="Arial"/>
          <w:lang w:eastAsia="pl-PL"/>
        </w:rPr>
        <w:t>Podwykonawców elementy</w:t>
      </w:r>
      <w:r w:rsidRPr="007E5E3B">
        <w:rPr>
          <w:rFonts w:ascii="Arial" w:eastAsia="Times New Roman" w:hAnsi="Arial" w:cs="Arial"/>
          <w:lang w:eastAsia="pl-PL"/>
        </w:rPr>
        <w:t xml:space="preserve"> przedmiotu umowy, zawierając z nimi stosowne umowy w formie pisemnej pod rygorem nieważności.</w:t>
      </w:r>
    </w:p>
    <w:p w14:paraId="1E57A358" w14:textId="035E8866" w:rsidR="007E5E3B" w:rsidRPr="00E73C18" w:rsidRDefault="00D115A4" w:rsidP="00E73C18">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Wykonawca jest zobowiązany przedstawić Zamawiającemu projekt umowy lub zmianę projektu umowy o podwykonawstwo, której przedmiotem są roboty budowlane objęte przedmiotem zamówienia. </w:t>
      </w:r>
      <w:r w:rsidR="001C3550" w:rsidRPr="007E5E3B">
        <w:rPr>
          <w:rFonts w:ascii="Arial" w:eastAsia="Times New Roman" w:hAnsi="Arial" w:cs="Arial"/>
          <w:lang w:eastAsia="pl-PL"/>
        </w:rPr>
        <w:t>Niezgłoszenie</w:t>
      </w:r>
      <w:r w:rsidRPr="007E5E3B">
        <w:rPr>
          <w:rFonts w:ascii="Arial" w:eastAsia="Times New Roman" w:hAnsi="Arial" w:cs="Arial"/>
          <w:lang w:eastAsia="pl-PL"/>
        </w:rPr>
        <w:t xml:space="preserve"> przez Zamawiającego w terminie 14 dni od dnia otrzymania projektu lub jego zmian pisemnych zastrzeżeń, uważa się za akceptację przez Zamawiającego projektu umowy lub jego zmiany.</w:t>
      </w:r>
    </w:p>
    <w:p w14:paraId="00BDB5DA" w14:textId="2CC1BB52" w:rsidR="00E73C18" w:rsidRPr="00775C26" w:rsidRDefault="00D115A4" w:rsidP="00775C26">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Wykonawca przedłoży Zamawiającemu, wraz z projektem umowy o podwykonawstwo, odpis            z Krajowego Rejestru Sądowego dotyczący Podwykonawcy lub inny dokument właściwy                    </w:t>
      </w:r>
      <w:r w:rsidRPr="007E5E3B">
        <w:rPr>
          <w:rFonts w:ascii="Arial" w:eastAsia="Times New Roman" w:hAnsi="Arial" w:cs="Arial"/>
          <w:lang w:eastAsia="pl-PL"/>
        </w:rPr>
        <w:lastRenderedPageBreak/>
        <w:t>z uwagi na status prawny Podwykonawcy, potwierdzający uprawnienia osób zawierających umowę w imieniu Podwykonawcy do jego reprezentowania.</w:t>
      </w:r>
    </w:p>
    <w:p w14:paraId="7C24B663" w14:textId="5345D085" w:rsidR="00FF453A" w:rsidRPr="007E5E3B" w:rsidRDefault="00D115A4" w:rsidP="00E15B9D">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Wykonawca jest zobowiązany przedstawić Zamawiającemu poświadczoną za zgodność                    </w:t>
      </w:r>
      <w:r w:rsidR="001C3550" w:rsidRPr="007E5E3B">
        <w:rPr>
          <w:rFonts w:ascii="Arial" w:eastAsia="Times New Roman" w:hAnsi="Arial" w:cs="Arial"/>
          <w:lang w:eastAsia="pl-PL"/>
        </w:rPr>
        <w:t>z oryginałem</w:t>
      </w:r>
      <w:r w:rsidRPr="007E5E3B">
        <w:rPr>
          <w:rFonts w:ascii="Arial" w:eastAsia="Times New Roman" w:hAnsi="Arial" w:cs="Arial"/>
          <w:lang w:eastAsia="pl-PL"/>
        </w:rPr>
        <w:t xml:space="preserve"> kopię umowy o podwykonawstwo w terminie 7 dni od dnia jej zawarcia jak </w:t>
      </w:r>
      <w:r w:rsidR="001C3550" w:rsidRPr="007E5E3B">
        <w:rPr>
          <w:rFonts w:ascii="Arial" w:eastAsia="Times New Roman" w:hAnsi="Arial" w:cs="Arial"/>
          <w:lang w:eastAsia="pl-PL"/>
        </w:rPr>
        <w:t>również zmiany</w:t>
      </w:r>
      <w:r w:rsidRPr="007E5E3B">
        <w:rPr>
          <w:rFonts w:ascii="Arial" w:eastAsia="Times New Roman" w:hAnsi="Arial" w:cs="Arial"/>
          <w:lang w:eastAsia="pl-PL"/>
        </w:rPr>
        <w:t xml:space="preserve"> do tej umowy w terminie 7 dni od dnia ich wprowadzenia. Jeśli Zamawiający        </w:t>
      </w:r>
      <w:r w:rsidR="009D0070" w:rsidRPr="007E5E3B">
        <w:rPr>
          <w:rFonts w:ascii="Arial" w:eastAsia="Times New Roman" w:hAnsi="Arial" w:cs="Arial"/>
          <w:lang w:eastAsia="pl-PL"/>
        </w:rPr>
        <w:br/>
      </w:r>
      <w:r w:rsidRPr="007E5E3B">
        <w:rPr>
          <w:rFonts w:ascii="Arial" w:eastAsia="Times New Roman" w:hAnsi="Arial" w:cs="Arial"/>
          <w:lang w:eastAsia="pl-PL"/>
        </w:rPr>
        <w:t>w terminie 14 dni od dnia otrzymania ww. umowy o podwykonawstwo lub zmian proponowanych</w:t>
      </w:r>
      <w:r w:rsidR="00FC3E65" w:rsidRPr="007E5E3B">
        <w:rPr>
          <w:rFonts w:ascii="Arial" w:eastAsia="Times New Roman" w:hAnsi="Arial" w:cs="Arial"/>
          <w:lang w:eastAsia="pl-PL"/>
        </w:rPr>
        <w:br/>
      </w:r>
      <w:r w:rsidRPr="007E5E3B">
        <w:rPr>
          <w:rFonts w:ascii="Arial" w:eastAsia="Times New Roman" w:hAnsi="Arial" w:cs="Arial"/>
          <w:lang w:eastAsia="pl-PL"/>
        </w:rPr>
        <w:t>do umowy o podwykonawstwo nie zgłosi na piśmie sprzeciwu, uważa się, że zaakceptował umowę lub wyraził zgodę na wprowadzenie zmian.</w:t>
      </w:r>
    </w:p>
    <w:p w14:paraId="530FBF7B" w14:textId="2B1BBF9F" w:rsidR="00663226" w:rsidRPr="007E5E3B" w:rsidRDefault="00D115A4" w:rsidP="00663226">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 przypadku zawarcia przez Wykonawcę umowy o podwykonawstwo bez zgody Zamawiającego, zmiany warunków umowy z Podwykonawcą bez zgody Zamawiającego oraz </w:t>
      </w:r>
      <w:r w:rsidR="00235F50" w:rsidRPr="007E5E3B">
        <w:rPr>
          <w:rFonts w:ascii="Arial" w:eastAsia="Times New Roman" w:hAnsi="Arial" w:cs="Arial"/>
          <w:lang w:eastAsia="pl-PL"/>
        </w:rPr>
        <w:br/>
      </w:r>
      <w:r w:rsidRPr="007E5E3B">
        <w:rPr>
          <w:rFonts w:ascii="Arial" w:eastAsia="Times New Roman" w:hAnsi="Arial" w:cs="Arial"/>
          <w:lang w:eastAsia="pl-PL"/>
        </w:rPr>
        <w:t>w przypadku nieuwzględnienia zastrzeżeń do umowy o podwykonawstwo zgłoszonych przez Zamawiającego, Zamawiający jest zwolniony z odpowiedzialności za zapłatę wynagrodzenia Podwykonawcy.</w:t>
      </w:r>
    </w:p>
    <w:p w14:paraId="58F6EB65" w14:textId="16C2AEDD" w:rsidR="009D0070" w:rsidRPr="007E5E3B" w:rsidRDefault="00D115A4" w:rsidP="00343A5F">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Umowa na roboty budowlane z Podwykonawcą/dalszym Podwykonawcą musi zawierać                      w szczególności:</w:t>
      </w:r>
    </w:p>
    <w:p w14:paraId="040A08DC" w14:textId="77777777" w:rsidR="00D115A4" w:rsidRPr="007E5E3B"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zakres robót powierzony Podwykonawcy wraz z częścią dokumentacji dotyczącą wykonania robót objętych umową,</w:t>
      </w:r>
    </w:p>
    <w:p w14:paraId="10029247" w14:textId="7C3EEE12" w:rsidR="00D115A4" w:rsidRPr="007E5E3B"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 xml:space="preserve">kwotę wynagrodzenia - kwota ta nie powinna być wyższa, niż wartość tego zakresu </w:t>
      </w:r>
      <w:r w:rsidR="001C3550" w:rsidRPr="007E5E3B">
        <w:rPr>
          <w:rFonts w:ascii="Arial" w:eastAsia="Times New Roman" w:hAnsi="Arial" w:cs="Arial"/>
          <w:lang w:eastAsia="pl-PL"/>
        </w:rPr>
        <w:t>robót wyceniona</w:t>
      </w:r>
      <w:r w:rsidRPr="007E5E3B">
        <w:rPr>
          <w:rFonts w:ascii="Arial" w:eastAsia="Times New Roman" w:hAnsi="Arial" w:cs="Arial"/>
          <w:lang w:eastAsia="pl-PL"/>
        </w:rPr>
        <w:t xml:space="preserve"> przez Wykonawcę,</w:t>
      </w:r>
    </w:p>
    <w:p w14:paraId="6F1BED27" w14:textId="47859A85" w:rsidR="00E15B9D" w:rsidRPr="007E5E3B" w:rsidRDefault="00D115A4" w:rsidP="00E15B9D">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termin wykonania robót objętych umową,</w:t>
      </w:r>
    </w:p>
    <w:p w14:paraId="37026906" w14:textId="6601EA42" w:rsidR="00343A5F" w:rsidRPr="007E5E3B" w:rsidRDefault="00D115A4" w:rsidP="009D0070">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 xml:space="preserve">termin zapłaty wynagrodzenia dla Podwykonawcy lub dalszego Podwykonawcy, przewidziany w umowie o podwykonawstwo, nie może być dłuższy niż 30 dni od dnia doręczenia Wykonawcy, Podwykonawcy lub dalszemu </w:t>
      </w:r>
      <w:r w:rsidR="001C3550" w:rsidRPr="007E5E3B">
        <w:rPr>
          <w:rFonts w:ascii="Arial" w:eastAsia="Times New Roman" w:hAnsi="Arial" w:cs="Arial"/>
          <w:lang w:eastAsia="pl-PL"/>
        </w:rPr>
        <w:t>Podwykonawcy faktury</w:t>
      </w:r>
      <w:r w:rsidRPr="007E5E3B">
        <w:rPr>
          <w:rFonts w:ascii="Arial" w:eastAsia="Times New Roman" w:hAnsi="Arial" w:cs="Arial"/>
          <w:lang w:eastAsia="pl-PL"/>
        </w:rPr>
        <w:t xml:space="preserve"> lub rachunku, potwierdzających wykonanie zleconej Podwykonawcy lub dalszemu </w:t>
      </w:r>
      <w:r w:rsidR="001C3550" w:rsidRPr="007E5E3B">
        <w:rPr>
          <w:rFonts w:ascii="Arial" w:eastAsia="Times New Roman" w:hAnsi="Arial" w:cs="Arial"/>
          <w:lang w:eastAsia="pl-PL"/>
        </w:rPr>
        <w:t>Podwykonawcy roboty</w:t>
      </w:r>
      <w:r w:rsidRPr="007E5E3B">
        <w:rPr>
          <w:rFonts w:ascii="Arial" w:eastAsia="Times New Roman" w:hAnsi="Arial" w:cs="Arial"/>
          <w:lang w:eastAsia="pl-PL"/>
        </w:rPr>
        <w:t xml:space="preserve"> budowlanej, dostawy lub usługi,</w:t>
      </w:r>
    </w:p>
    <w:p w14:paraId="701D131A" w14:textId="0A69D1F8" w:rsidR="009D0070" w:rsidRPr="007E5E3B" w:rsidRDefault="00D115A4" w:rsidP="009D0070">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 xml:space="preserve">w przypadku powierzenia przez Wykonawcę prac obejmujących przedmiot </w:t>
      </w:r>
      <w:r w:rsidR="001C3550" w:rsidRPr="007E5E3B">
        <w:rPr>
          <w:rFonts w:ascii="Arial" w:eastAsia="Times New Roman" w:hAnsi="Arial" w:cs="Arial"/>
          <w:lang w:eastAsia="pl-PL"/>
        </w:rPr>
        <w:t>zamówienia Podwykonawcy</w:t>
      </w:r>
      <w:r w:rsidRPr="007E5E3B">
        <w:rPr>
          <w:rFonts w:ascii="Arial" w:eastAsia="Times New Roman" w:hAnsi="Arial" w:cs="Arial"/>
          <w:lang w:eastAsia="pl-PL"/>
        </w:rPr>
        <w:t xml:space="preserve">, termin wynagrodzenia płatnego przez Wykonawcę za wykonane </w:t>
      </w:r>
      <w:r w:rsidR="001C3550" w:rsidRPr="007E5E3B">
        <w:rPr>
          <w:rFonts w:ascii="Arial" w:eastAsia="Times New Roman" w:hAnsi="Arial" w:cs="Arial"/>
          <w:lang w:eastAsia="pl-PL"/>
        </w:rPr>
        <w:t>prace Podwykonawcy</w:t>
      </w:r>
      <w:r w:rsidRPr="007E5E3B">
        <w:rPr>
          <w:rFonts w:ascii="Arial" w:eastAsia="Times New Roman" w:hAnsi="Arial" w:cs="Arial"/>
          <w:lang w:eastAsia="pl-PL"/>
        </w:rPr>
        <w:t xml:space="preserve"> powinien być ustalony w taki sposób, aby przypadał wcześniej niż termin zapłaty wynagrodzenia należnego Wykonawcy.</w:t>
      </w:r>
    </w:p>
    <w:p w14:paraId="1BCEFF80" w14:textId="1EF25493" w:rsidR="008F5DB6" w:rsidRPr="007E5E3B"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Wykonawca, Podwykonawca lub dalszy Podwykonawca robót budowlanych zobowiązany jest  przedstawić Zamawiającemu, poświadczoną za zgodność z oryginałem kopię zawartej umowy o podwykonawstwo, której przedmiotem są dostawy lub usługi w terminie 7 dni od dnia ich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t>
      </w:r>
      <w:r w:rsidR="001C3550" w:rsidRPr="007E5E3B">
        <w:rPr>
          <w:rFonts w:ascii="Arial" w:eastAsia="Times New Roman" w:hAnsi="Arial" w:cs="Arial"/>
          <w:lang w:eastAsia="pl-PL"/>
        </w:rPr>
        <w:t>Wyłączenie,</w:t>
      </w:r>
      <w:r w:rsidRPr="007E5E3B">
        <w:rPr>
          <w:rFonts w:ascii="Arial" w:eastAsia="Times New Roman" w:hAnsi="Arial" w:cs="Arial"/>
          <w:lang w:eastAsia="pl-PL"/>
        </w:rPr>
        <w:t xml:space="preserve"> o którym mowa w zdaniu pierwszym, </w:t>
      </w:r>
      <w:r w:rsidR="00965CC6" w:rsidRPr="007E5E3B">
        <w:rPr>
          <w:rFonts w:ascii="Arial" w:eastAsia="Times New Roman" w:hAnsi="Arial" w:cs="Arial"/>
          <w:lang w:eastAsia="pl-PL"/>
        </w:rPr>
        <w:br/>
      </w:r>
      <w:r w:rsidRPr="007E5E3B">
        <w:rPr>
          <w:rFonts w:ascii="Arial" w:eastAsia="Times New Roman" w:hAnsi="Arial" w:cs="Arial"/>
          <w:lang w:eastAsia="pl-PL"/>
        </w:rPr>
        <w:t>nie dotyczy umów o podwykonaw</w:t>
      </w:r>
      <w:r w:rsidR="000F5A9C" w:rsidRPr="007E5E3B">
        <w:rPr>
          <w:rFonts w:ascii="Arial" w:eastAsia="Times New Roman" w:hAnsi="Arial" w:cs="Arial"/>
          <w:lang w:eastAsia="pl-PL"/>
        </w:rPr>
        <w:t>stwo o wartości większej niż 50</w:t>
      </w:r>
      <w:r w:rsidR="00AA3353">
        <w:rPr>
          <w:rFonts w:ascii="Arial" w:eastAsia="Times New Roman" w:hAnsi="Arial" w:cs="Arial"/>
          <w:lang w:eastAsia="pl-PL"/>
        </w:rPr>
        <w:t xml:space="preserve"> </w:t>
      </w:r>
      <w:r w:rsidRPr="007E5E3B">
        <w:rPr>
          <w:rFonts w:ascii="Arial" w:eastAsia="Times New Roman" w:hAnsi="Arial" w:cs="Arial"/>
          <w:lang w:eastAsia="pl-PL"/>
        </w:rPr>
        <w:t>000,00 zł</w:t>
      </w:r>
      <w:r w:rsidR="005A7378">
        <w:rPr>
          <w:rFonts w:ascii="Arial" w:eastAsia="Times New Roman" w:hAnsi="Arial" w:cs="Arial"/>
          <w:lang w:eastAsia="pl-PL"/>
        </w:rPr>
        <w:t>.</w:t>
      </w:r>
    </w:p>
    <w:p w14:paraId="6B5366D6" w14:textId="77777777" w:rsidR="00D115A4" w:rsidRPr="007E5E3B"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Umowa pomiędzy Podwykonawcą, a dalszym Podwykonawcą musi zawierać zapisy określone w ust. 6 niniejszego paragrafu. Załącznikiem do umowy jest zgoda Wykonawcy </w:t>
      </w:r>
      <w:r w:rsidR="00214E3E" w:rsidRPr="007E5E3B">
        <w:rPr>
          <w:rFonts w:ascii="Arial" w:eastAsia="Times New Roman" w:hAnsi="Arial" w:cs="Arial"/>
          <w:lang w:eastAsia="pl-PL"/>
        </w:rPr>
        <w:br/>
      </w:r>
      <w:r w:rsidRPr="007E5E3B">
        <w:rPr>
          <w:rFonts w:ascii="Arial" w:eastAsia="Times New Roman" w:hAnsi="Arial" w:cs="Arial"/>
          <w:lang w:eastAsia="pl-PL"/>
        </w:rPr>
        <w:t>na zawarcie umowy o podwykonawstwo.</w:t>
      </w:r>
    </w:p>
    <w:p w14:paraId="18B79D14" w14:textId="56F7D2A9" w:rsidR="00E7363D" w:rsidRPr="007E5E3B"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Przepisy ust. 1-8 stosuje się odpowiednio do zmian tej umowy o podwykonawstwo.</w:t>
      </w:r>
    </w:p>
    <w:p w14:paraId="5711D06C" w14:textId="399D067D" w:rsidR="00D115A4" w:rsidRPr="007E5E3B"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Wykonawca zobowiązany jest, na żądanie Zamawiającego, udzielić mu wszelkich </w:t>
      </w:r>
      <w:r w:rsidR="001C3550" w:rsidRPr="007E5E3B">
        <w:rPr>
          <w:rFonts w:ascii="Arial" w:eastAsia="Times New Roman" w:hAnsi="Arial" w:cs="Arial"/>
          <w:lang w:eastAsia="pl-PL"/>
        </w:rPr>
        <w:t>informacji dotyczących</w:t>
      </w:r>
      <w:r w:rsidRPr="007E5E3B">
        <w:rPr>
          <w:rFonts w:ascii="Arial" w:eastAsia="Times New Roman" w:hAnsi="Arial" w:cs="Arial"/>
          <w:lang w:eastAsia="pl-PL"/>
        </w:rPr>
        <w:t xml:space="preserve"> Podwykonawców.</w:t>
      </w:r>
    </w:p>
    <w:p w14:paraId="61759600" w14:textId="77777777" w:rsidR="00AA090E" w:rsidRPr="007E5E3B"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Wykonawca ponosi wobec Zamawiającego pełną odpowiedzialność za roboty, które wykonuje przy pomocy Podwykonawców.</w:t>
      </w:r>
    </w:p>
    <w:p w14:paraId="6A8BA912" w14:textId="51AFB2EA" w:rsidR="00266790" w:rsidRPr="007E5E3B"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 przypadku realizacji umowy przy pomocy Podwykonawców i dalszych Podwykonawców, zapłata wynagrodzenia dla Wykonawcy zgodnie z § 3, nastąpi po przedstawieniu przez Wykonawcę dowodów potwierdzających zapłatę wymaganego wynagrodzenia Podwykonawcom lub dalszym Podwykonawcom za realizację danej części robót.</w:t>
      </w:r>
    </w:p>
    <w:p w14:paraId="1812CE47" w14:textId="77777777" w:rsidR="00D115A4" w:rsidRPr="007E5E3B"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Wykonawca zapłaci Zamawiającemu kary umowne w przypadku:</w:t>
      </w:r>
    </w:p>
    <w:p w14:paraId="7015254C" w14:textId="632D1C8C" w:rsidR="007E5E3B" w:rsidRPr="00E73C18" w:rsidRDefault="00D115A4" w:rsidP="00E73C18">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braku lub nieterminowej zapłaty wynagrodzenia należnego Podwykonawcom lub dalszym Podwykonawcom w wysokości 5</w:t>
      </w:r>
      <w:r w:rsidR="00AA3353">
        <w:rPr>
          <w:rFonts w:ascii="Arial" w:eastAsia="Times New Roman" w:hAnsi="Arial" w:cs="Arial"/>
          <w:lang w:eastAsia="pl-PL"/>
        </w:rPr>
        <w:t xml:space="preserve"> </w:t>
      </w:r>
      <w:r w:rsidRPr="007E5E3B">
        <w:rPr>
          <w:rFonts w:ascii="Arial" w:eastAsia="Times New Roman" w:hAnsi="Arial" w:cs="Arial"/>
          <w:lang w:eastAsia="pl-PL"/>
        </w:rPr>
        <w:t>000</w:t>
      </w:r>
      <w:r w:rsidR="000F5A9C" w:rsidRPr="007E5E3B">
        <w:rPr>
          <w:rFonts w:ascii="Arial" w:eastAsia="Times New Roman" w:hAnsi="Arial" w:cs="Arial"/>
          <w:lang w:eastAsia="pl-PL"/>
        </w:rPr>
        <w:t>,00</w:t>
      </w:r>
      <w:r w:rsidRPr="007E5E3B">
        <w:rPr>
          <w:rFonts w:ascii="Arial" w:eastAsia="Times New Roman" w:hAnsi="Arial" w:cs="Arial"/>
          <w:lang w:eastAsia="pl-PL"/>
        </w:rPr>
        <w:t xml:space="preserve"> zł za każde zdarzenie,</w:t>
      </w:r>
    </w:p>
    <w:p w14:paraId="660A6E14" w14:textId="0D11B86B" w:rsidR="00AA090E"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nieprzedłożenia Zamawiającemu do zaakceptowania projektu umowy o podwykonawstwo, której przedmiotem są roboty budowlane, dostawy lub usługi lub projektu jej zmiany,                       w wysokości 5</w:t>
      </w:r>
      <w:r w:rsidR="00AA3353">
        <w:rPr>
          <w:rFonts w:ascii="Arial" w:eastAsia="Times New Roman" w:hAnsi="Arial" w:cs="Arial"/>
          <w:lang w:eastAsia="pl-PL"/>
        </w:rPr>
        <w:t xml:space="preserve"> </w:t>
      </w:r>
      <w:r w:rsidRPr="007E5E3B">
        <w:rPr>
          <w:rFonts w:ascii="Arial" w:eastAsia="Times New Roman" w:hAnsi="Arial" w:cs="Arial"/>
          <w:lang w:eastAsia="pl-PL"/>
        </w:rPr>
        <w:t>000 zł za każde zdarzenie,</w:t>
      </w:r>
    </w:p>
    <w:p w14:paraId="1B8E198C" w14:textId="77777777" w:rsidR="00E73C18" w:rsidRPr="007E5E3B" w:rsidRDefault="00E73C18" w:rsidP="00E73C18">
      <w:pPr>
        <w:widowControl w:val="0"/>
        <w:suppressAutoHyphens/>
        <w:spacing w:after="0" w:line="240" w:lineRule="auto"/>
        <w:ind w:left="851"/>
        <w:jc w:val="both"/>
        <w:rPr>
          <w:rFonts w:ascii="Arial" w:eastAsia="Times New Roman" w:hAnsi="Arial" w:cs="Arial"/>
          <w:lang w:eastAsia="pl-PL"/>
        </w:rPr>
      </w:pPr>
    </w:p>
    <w:p w14:paraId="392DE86E" w14:textId="28645894" w:rsidR="00D115A4" w:rsidRPr="007E5E3B"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nieprzedłożenia Zamawiającemu poświadczonej za zgodność z oryginałem kopii umowy                 o podwykonawstwo lub jej zmiany, w wysokości 5.000</w:t>
      </w:r>
      <w:r w:rsidR="000F5A9C" w:rsidRPr="007E5E3B">
        <w:rPr>
          <w:rFonts w:ascii="Arial" w:eastAsia="Times New Roman" w:hAnsi="Arial" w:cs="Arial"/>
          <w:lang w:eastAsia="pl-PL"/>
        </w:rPr>
        <w:t>,00</w:t>
      </w:r>
      <w:r w:rsidRPr="007E5E3B">
        <w:rPr>
          <w:rFonts w:ascii="Arial" w:eastAsia="Times New Roman" w:hAnsi="Arial" w:cs="Arial"/>
          <w:lang w:eastAsia="pl-PL"/>
        </w:rPr>
        <w:t xml:space="preserve"> zł za każde zdarzenie,</w:t>
      </w:r>
    </w:p>
    <w:p w14:paraId="029CC448" w14:textId="2CA6EB60" w:rsidR="00723D69" w:rsidRPr="007E5E3B" w:rsidRDefault="00D115A4" w:rsidP="00FC3E65">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braku zmiany umowy o podwykonawstwo w zakresie terminu zapłaty w wysokości 5.000</w:t>
      </w:r>
      <w:r w:rsidR="000F5A9C" w:rsidRPr="007E5E3B">
        <w:rPr>
          <w:rFonts w:ascii="Arial" w:eastAsia="Times New Roman" w:hAnsi="Arial" w:cs="Arial"/>
          <w:lang w:eastAsia="pl-PL"/>
        </w:rPr>
        <w:t>,00</w:t>
      </w:r>
      <w:r w:rsidRPr="007E5E3B">
        <w:rPr>
          <w:rFonts w:ascii="Arial" w:eastAsia="Times New Roman" w:hAnsi="Arial" w:cs="Arial"/>
          <w:lang w:eastAsia="pl-PL"/>
        </w:rPr>
        <w:t xml:space="preserve"> zł za każde zdarzenie.</w:t>
      </w:r>
    </w:p>
    <w:p w14:paraId="2312CE02" w14:textId="3B797F20" w:rsidR="002D45D1" w:rsidRPr="007E5E3B" w:rsidRDefault="00D115A4" w:rsidP="00933287">
      <w:pPr>
        <w:widowControl w:val="0"/>
        <w:numPr>
          <w:ilvl w:val="0"/>
          <w:numId w:val="5"/>
        </w:numPr>
        <w:tabs>
          <w:tab w:val="clear" w:pos="363"/>
          <w:tab w:val="num" w:pos="426"/>
          <w:tab w:val="num" w:pos="1134"/>
        </w:tabs>
        <w:suppressAutoHyphens/>
        <w:spacing w:after="0" w:line="240" w:lineRule="auto"/>
        <w:ind w:left="426" w:hanging="425"/>
        <w:jc w:val="both"/>
        <w:rPr>
          <w:rFonts w:ascii="Arial" w:eastAsia="Times New Roman" w:hAnsi="Arial" w:cs="Arial"/>
          <w:lang w:eastAsia="pl-PL"/>
        </w:rPr>
      </w:pPr>
      <w:r w:rsidRPr="007E5E3B">
        <w:rPr>
          <w:rFonts w:ascii="Arial" w:eastAsia="Times New Roman" w:hAnsi="Arial" w:cs="Arial"/>
          <w:lang w:eastAsia="pl-PL"/>
        </w:rPr>
        <w:t>Powyższe postanowienia w zakresie umowy o podwykonawstwo stosuje się odpowiednio                do umów o Podwykonawstwo z dalszymi Podwykonawcami.</w:t>
      </w:r>
    </w:p>
    <w:p w14:paraId="4CDA2534" w14:textId="77777777" w:rsidR="00E02765" w:rsidRPr="007E5E3B" w:rsidRDefault="00E02765" w:rsidP="00723D69">
      <w:pPr>
        <w:widowControl w:val="0"/>
        <w:tabs>
          <w:tab w:val="num" w:pos="1134"/>
        </w:tabs>
        <w:suppressAutoHyphens/>
        <w:spacing w:after="0" w:line="240" w:lineRule="auto"/>
        <w:rPr>
          <w:rFonts w:ascii="Arial" w:eastAsia="Times New Roman" w:hAnsi="Arial" w:cs="Arial"/>
          <w:lang w:eastAsia="pl-PL"/>
        </w:rPr>
      </w:pPr>
    </w:p>
    <w:p w14:paraId="6D6A6363" w14:textId="3889DC9C" w:rsidR="00A95764" w:rsidRPr="007E5E3B" w:rsidRDefault="0072779E" w:rsidP="00A95764">
      <w:pPr>
        <w:widowControl w:val="0"/>
        <w:tabs>
          <w:tab w:val="num" w:pos="1134"/>
        </w:tabs>
        <w:suppressAutoHyphens/>
        <w:spacing w:after="0" w:line="240" w:lineRule="auto"/>
        <w:ind w:left="1"/>
        <w:jc w:val="center"/>
        <w:rPr>
          <w:rFonts w:ascii="Arial" w:eastAsia="Times New Roman" w:hAnsi="Arial" w:cs="Arial"/>
          <w:lang w:eastAsia="pl-PL"/>
        </w:rPr>
      </w:pPr>
      <w:r w:rsidRPr="007E5E3B">
        <w:rPr>
          <w:rFonts w:ascii="Arial" w:eastAsia="Times New Roman" w:hAnsi="Arial" w:cs="Arial"/>
          <w:lang w:eastAsia="pl-PL"/>
        </w:rPr>
        <w:t>§ 15.</w:t>
      </w:r>
    </w:p>
    <w:p w14:paraId="497156DF" w14:textId="77777777" w:rsidR="00955390" w:rsidRPr="007E5E3B" w:rsidRDefault="00CA3B47" w:rsidP="00E070CA">
      <w:pPr>
        <w:widowControl w:val="0"/>
        <w:numPr>
          <w:ilvl w:val="0"/>
          <w:numId w:val="14"/>
        </w:numPr>
        <w:suppressAutoHyphens/>
        <w:spacing w:after="0" w:line="240" w:lineRule="auto"/>
        <w:ind w:left="426" w:hanging="426"/>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Rozliczenie przedmiotu umowy nast</w:t>
      </w:r>
      <w:r w:rsidR="00354F89" w:rsidRPr="007E5E3B">
        <w:rPr>
          <w:rFonts w:ascii="Arial" w:eastAsia="Lucida Sans Unicode" w:hAnsi="Arial" w:cs="Arial"/>
          <w:kern w:val="1"/>
          <w:lang w:eastAsia="hi-IN" w:bidi="hi-IN"/>
        </w:rPr>
        <w:t>ępować będzie</w:t>
      </w:r>
      <w:r w:rsidR="00524EC3" w:rsidRPr="007E5E3B">
        <w:rPr>
          <w:rFonts w:ascii="Arial" w:eastAsia="Lucida Sans Unicode" w:hAnsi="Arial" w:cs="Arial"/>
          <w:kern w:val="1"/>
          <w:lang w:eastAsia="hi-IN" w:bidi="hi-IN"/>
        </w:rPr>
        <w:t xml:space="preserve"> na podstawie</w:t>
      </w:r>
      <w:r w:rsidR="00955390" w:rsidRPr="007E5E3B">
        <w:rPr>
          <w:rFonts w:ascii="Arial" w:eastAsia="Lucida Sans Unicode" w:hAnsi="Arial" w:cs="Arial"/>
          <w:kern w:val="1"/>
          <w:lang w:eastAsia="hi-IN" w:bidi="hi-IN"/>
        </w:rPr>
        <w:t>:</w:t>
      </w:r>
    </w:p>
    <w:p w14:paraId="222CFDF9" w14:textId="7D02544E" w:rsidR="00955390" w:rsidRPr="007E5E3B" w:rsidRDefault="00955390" w:rsidP="00723D69">
      <w:pPr>
        <w:pStyle w:val="Akapitzlist"/>
        <w:widowControl w:val="0"/>
        <w:numPr>
          <w:ilvl w:val="0"/>
          <w:numId w:val="37"/>
        </w:numPr>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o</w:t>
      </w:r>
      <w:r w:rsidR="00CA3B47" w:rsidRPr="007E5E3B">
        <w:rPr>
          <w:rFonts w:ascii="Arial" w:eastAsia="Lucida Sans Unicode" w:hAnsi="Arial" w:cs="Arial"/>
          <w:kern w:val="1"/>
          <w:lang w:eastAsia="hi-IN" w:bidi="hi-IN"/>
        </w:rPr>
        <w:t>dbioru</w:t>
      </w:r>
      <w:r w:rsidRPr="007E5E3B">
        <w:rPr>
          <w:rFonts w:ascii="Arial" w:eastAsia="Lucida Sans Unicode" w:hAnsi="Arial" w:cs="Arial"/>
          <w:kern w:val="1"/>
          <w:lang w:eastAsia="hi-IN" w:bidi="hi-IN"/>
        </w:rPr>
        <w:t xml:space="preserve"> </w:t>
      </w:r>
      <w:r w:rsidR="00666520" w:rsidRPr="007E5E3B">
        <w:rPr>
          <w:rFonts w:ascii="Arial" w:eastAsia="Lucida Sans Unicode" w:hAnsi="Arial" w:cs="Arial"/>
          <w:kern w:val="1"/>
          <w:lang w:eastAsia="hi-IN" w:bidi="hi-IN"/>
        </w:rPr>
        <w:t>częściowego</w:t>
      </w:r>
      <w:r w:rsidRPr="007E5E3B">
        <w:rPr>
          <w:rFonts w:ascii="Arial" w:eastAsia="Lucida Sans Unicode" w:hAnsi="Arial" w:cs="Arial"/>
          <w:kern w:val="1"/>
          <w:lang w:eastAsia="hi-IN" w:bidi="hi-IN"/>
        </w:rPr>
        <w:t>,</w:t>
      </w:r>
    </w:p>
    <w:p w14:paraId="5CF0247F" w14:textId="271E7E48" w:rsidR="00CA3B47" w:rsidRPr="007E5E3B" w:rsidRDefault="00955390" w:rsidP="00723D69">
      <w:pPr>
        <w:pStyle w:val="Akapitzlist"/>
        <w:widowControl w:val="0"/>
        <w:numPr>
          <w:ilvl w:val="0"/>
          <w:numId w:val="37"/>
        </w:numPr>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odbioru </w:t>
      </w:r>
      <w:r w:rsidR="00CA3B47" w:rsidRPr="007E5E3B">
        <w:rPr>
          <w:rFonts w:ascii="Arial" w:eastAsia="Lucida Sans Unicode" w:hAnsi="Arial" w:cs="Arial"/>
          <w:kern w:val="1"/>
          <w:lang w:eastAsia="hi-IN" w:bidi="hi-IN"/>
        </w:rPr>
        <w:t xml:space="preserve">końcowego, obejmującego całość przedmiotu zamówienia, przeprowadzonego </w:t>
      </w:r>
      <w:r w:rsidR="00663226" w:rsidRPr="007E5E3B">
        <w:rPr>
          <w:rFonts w:ascii="Arial" w:eastAsia="Lucida Sans Unicode" w:hAnsi="Arial" w:cs="Arial"/>
          <w:kern w:val="1"/>
          <w:lang w:eastAsia="hi-IN" w:bidi="hi-IN"/>
        </w:rPr>
        <w:br/>
      </w:r>
      <w:r w:rsidR="00CA3B47" w:rsidRPr="007E5E3B">
        <w:rPr>
          <w:rFonts w:ascii="Arial" w:eastAsia="Lucida Sans Unicode" w:hAnsi="Arial" w:cs="Arial"/>
          <w:kern w:val="1"/>
          <w:lang w:eastAsia="hi-IN" w:bidi="hi-IN"/>
        </w:rPr>
        <w:t>po wykonaniu całości robót stanowiących przedmiot umowy.</w:t>
      </w:r>
    </w:p>
    <w:p w14:paraId="469DC234" w14:textId="26E0888C" w:rsidR="00AF0831" w:rsidRPr="007E5E3B" w:rsidRDefault="00A95764" w:rsidP="00E02765">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Wykonawca wpisami do dziennika budowy zgłasza zakończenie</w:t>
      </w:r>
      <w:r w:rsidR="00301C7E" w:rsidRPr="007E5E3B">
        <w:rPr>
          <w:rFonts w:ascii="Arial" w:eastAsia="Lucida Sans Unicode" w:hAnsi="Arial" w:cs="Arial"/>
          <w:kern w:val="1"/>
          <w:lang w:eastAsia="hi-IN" w:bidi="hi-IN"/>
        </w:rPr>
        <w:t xml:space="preserve"> </w:t>
      </w:r>
      <w:r w:rsidRPr="007E5E3B">
        <w:rPr>
          <w:rFonts w:ascii="Arial" w:eastAsia="Lucida Sans Unicode" w:hAnsi="Arial" w:cs="Arial"/>
          <w:kern w:val="1"/>
          <w:lang w:eastAsia="hi-IN" w:bidi="hi-IN"/>
        </w:rPr>
        <w:t xml:space="preserve">robót i gotowość                       </w:t>
      </w:r>
      <w:r w:rsidR="000A3A5F" w:rsidRPr="007E5E3B">
        <w:rPr>
          <w:rFonts w:ascii="Arial" w:eastAsia="Lucida Sans Unicode" w:hAnsi="Arial" w:cs="Arial"/>
          <w:kern w:val="1"/>
          <w:lang w:eastAsia="hi-IN" w:bidi="hi-IN"/>
        </w:rPr>
        <w:br/>
      </w:r>
      <w:r w:rsidRPr="007E5E3B">
        <w:rPr>
          <w:rFonts w:ascii="Arial" w:eastAsia="Lucida Sans Unicode" w:hAnsi="Arial" w:cs="Arial"/>
          <w:kern w:val="1"/>
          <w:lang w:eastAsia="hi-IN" w:bidi="hi-IN"/>
        </w:rPr>
        <w:t xml:space="preserve"> do dokonania odbioru.</w:t>
      </w:r>
    </w:p>
    <w:p w14:paraId="3785C5ED" w14:textId="65E75E9D" w:rsidR="00A95764" w:rsidRPr="007E5E3B" w:rsidRDefault="00A95764" w:rsidP="00E070CA">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Okoliczność, o której mowa w ust. 2, potwierdza</w:t>
      </w:r>
      <w:r w:rsidR="00301C7E" w:rsidRPr="007E5E3B">
        <w:rPr>
          <w:rFonts w:ascii="Arial" w:eastAsia="Lucida Sans Unicode" w:hAnsi="Arial" w:cs="Arial"/>
          <w:kern w:val="1"/>
          <w:lang w:eastAsia="hi-IN" w:bidi="hi-IN"/>
        </w:rPr>
        <w:t>ją</w:t>
      </w:r>
      <w:r w:rsidRPr="007E5E3B">
        <w:rPr>
          <w:rFonts w:ascii="Arial" w:eastAsia="Lucida Sans Unicode" w:hAnsi="Arial" w:cs="Arial"/>
          <w:kern w:val="1"/>
          <w:lang w:eastAsia="hi-IN" w:bidi="hi-IN"/>
        </w:rPr>
        <w:t xml:space="preserve"> stosownym wpisem do dziennika budowy</w:t>
      </w:r>
      <w:r w:rsidR="00301C7E" w:rsidRPr="007E5E3B">
        <w:rPr>
          <w:rFonts w:ascii="Arial" w:eastAsia="Lucida Sans Unicode" w:hAnsi="Arial" w:cs="Arial"/>
          <w:kern w:val="1"/>
          <w:lang w:eastAsia="hi-IN" w:bidi="hi-IN"/>
        </w:rPr>
        <w:t>: kierownik budowy oraz</w:t>
      </w:r>
      <w:r w:rsidRPr="007E5E3B">
        <w:rPr>
          <w:rFonts w:ascii="Arial" w:eastAsia="Lucida Sans Unicode" w:hAnsi="Arial" w:cs="Arial"/>
          <w:kern w:val="1"/>
          <w:lang w:eastAsia="hi-IN" w:bidi="hi-IN"/>
        </w:rPr>
        <w:t xml:space="preserve"> inspektor nadzoru inwestorskiego.</w:t>
      </w:r>
    </w:p>
    <w:p w14:paraId="7FF2FF23" w14:textId="6B981805" w:rsidR="00933287" w:rsidRPr="007E5E3B" w:rsidRDefault="00A95764" w:rsidP="00933287">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Dokonanie wpisów, o których mowa </w:t>
      </w:r>
      <w:r w:rsidR="001C3550" w:rsidRPr="007E5E3B">
        <w:rPr>
          <w:rFonts w:ascii="Arial" w:eastAsia="Lucida Sans Unicode" w:hAnsi="Arial" w:cs="Arial"/>
          <w:kern w:val="1"/>
          <w:lang w:eastAsia="hi-IN" w:bidi="hi-IN"/>
        </w:rPr>
        <w:t>w ust.</w:t>
      </w:r>
      <w:r w:rsidRPr="007E5E3B">
        <w:rPr>
          <w:rFonts w:ascii="Arial" w:eastAsia="Lucida Sans Unicode" w:hAnsi="Arial" w:cs="Arial"/>
          <w:kern w:val="1"/>
          <w:lang w:eastAsia="hi-IN" w:bidi="hi-IN"/>
        </w:rPr>
        <w:t xml:space="preserve"> 2 i 3 stanowi podstawę do pisemnego</w:t>
      </w:r>
      <w:r w:rsidR="00937FB1" w:rsidRPr="007E5E3B">
        <w:rPr>
          <w:rFonts w:ascii="Arial" w:eastAsia="Lucida Sans Unicode" w:hAnsi="Arial" w:cs="Arial"/>
          <w:kern w:val="1"/>
          <w:lang w:eastAsia="hi-IN" w:bidi="hi-IN"/>
        </w:rPr>
        <w:t xml:space="preserve">/ </w:t>
      </w:r>
      <w:r w:rsidR="00E070CA" w:rsidRPr="007E5E3B">
        <w:rPr>
          <w:rFonts w:ascii="Arial" w:eastAsia="Lucida Sans Unicode" w:hAnsi="Arial" w:cs="Arial"/>
          <w:kern w:val="1"/>
          <w:lang w:eastAsia="hi-IN" w:bidi="hi-IN"/>
        </w:rPr>
        <w:br/>
      </w:r>
      <w:r w:rsidR="00937FB1" w:rsidRPr="007E5E3B">
        <w:rPr>
          <w:rFonts w:ascii="Arial" w:eastAsia="Lucida Sans Unicode" w:hAnsi="Arial" w:cs="Arial"/>
          <w:kern w:val="1"/>
          <w:lang w:eastAsia="hi-IN" w:bidi="hi-IN"/>
        </w:rPr>
        <w:t>e-mail</w:t>
      </w:r>
      <w:r w:rsidR="00E070CA" w:rsidRPr="007E5E3B">
        <w:rPr>
          <w:rFonts w:ascii="Arial" w:eastAsia="Lucida Sans Unicode" w:hAnsi="Arial" w:cs="Arial"/>
          <w:kern w:val="1"/>
          <w:lang w:eastAsia="hi-IN" w:bidi="hi-IN"/>
        </w:rPr>
        <w:t xml:space="preserve">owego </w:t>
      </w:r>
      <w:r w:rsidR="00937FB1" w:rsidRPr="007E5E3B">
        <w:rPr>
          <w:rFonts w:ascii="Arial" w:eastAsia="Lucida Sans Unicode" w:hAnsi="Arial" w:cs="Arial"/>
          <w:kern w:val="1"/>
          <w:lang w:eastAsia="hi-IN" w:bidi="hi-IN"/>
        </w:rPr>
        <w:t>(biurorozwoju@powiat.kalisz.pl)</w:t>
      </w:r>
      <w:r w:rsidRPr="007E5E3B">
        <w:rPr>
          <w:rFonts w:ascii="Arial" w:eastAsia="Lucida Sans Unicode" w:hAnsi="Arial" w:cs="Arial"/>
          <w:kern w:val="1"/>
          <w:lang w:eastAsia="hi-IN" w:bidi="hi-IN"/>
        </w:rPr>
        <w:t xml:space="preserve"> zgłoszenia Zamawiającemu zakończenia robót </w:t>
      </w:r>
      <w:r w:rsidR="00412E69" w:rsidRPr="007E5E3B">
        <w:rPr>
          <w:rFonts w:ascii="Arial" w:eastAsia="Lucida Sans Unicode" w:hAnsi="Arial" w:cs="Arial"/>
          <w:kern w:val="1"/>
          <w:lang w:eastAsia="hi-IN" w:bidi="hi-IN"/>
        </w:rPr>
        <w:br/>
      </w:r>
      <w:r w:rsidRPr="007E5E3B">
        <w:rPr>
          <w:rFonts w:ascii="Arial" w:eastAsia="Lucida Sans Unicode" w:hAnsi="Arial" w:cs="Arial"/>
          <w:kern w:val="1"/>
          <w:lang w:eastAsia="hi-IN" w:bidi="hi-IN"/>
        </w:rPr>
        <w:t xml:space="preserve">i gotowości do odbioru, </w:t>
      </w:r>
      <w:r w:rsidRPr="007E5E3B">
        <w:rPr>
          <w:rFonts w:ascii="Arial" w:eastAsia="Lucida Sans Unicode" w:hAnsi="Arial" w:cs="Arial"/>
          <w:iCs/>
          <w:kern w:val="1"/>
          <w:lang w:eastAsia="hi-IN" w:bidi="hi-IN"/>
        </w:rPr>
        <w:t xml:space="preserve"> nie później niż </w:t>
      </w:r>
      <w:r w:rsidR="00937FB1" w:rsidRPr="007E5E3B">
        <w:rPr>
          <w:rFonts w:ascii="Arial" w:eastAsia="Lucida Sans Unicode" w:hAnsi="Arial" w:cs="Arial"/>
          <w:iCs/>
          <w:kern w:val="1"/>
          <w:lang w:eastAsia="hi-IN" w:bidi="hi-IN"/>
        </w:rPr>
        <w:t xml:space="preserve">w </w:t>
      </w:r>
      <w:r w:rsidRPr="007E5E3B">
        <w:rPr>
          <w:rFonts w:ascii="Arial" w:eastAsia="Lucida Sans Unicode" w:hAnsi="Arial" w:cs="Arial"/>
          <w:iCs/>
          <w:kern w:val="1"/>
          <w:lang w:eastAsia="hi-IN" w:bidi="hi-IN"/>
        </w:rPr>
        <w:t>termin</w:t>
      </w:r>
      <w:r w:rsidR="00937FB1" w:rsidRPr="007E5E3B">
        <w:rPr>
          <w:rFonts w:ascii="Arial" w:eastAsia="Lucida Sans Unicode" w:hAnsi="Arial" w:cs="Arial"/>
          <w:iCs/>
          <w:kern w:val="1"/>
          <w:lang w:eastAsia="hi-IN" w:bidi="hi-IN"/>
        </w:rPr>
        <w:t>ie</w:t>
      </w:r>
      <w:r w:rsidRPr="007E5E3B">
        <w:rPr>
          <w:rFonts w:ascii="Arial" w:eastAsia="Lucida Sans Unicode" w:hAnsi="Arial" w:cs="Arial"/>
          <w:iCs/>
          <w:kern w:val="1"/>
          <w:lang w:eastAsia="hi-IN" w:bidi="hi-IN"/>
        </w:rPr>
        <w:t xml:space="preserve"> określon</w:t>
      </w:r>
      <w:r w:rsidR="00937FB1" w:rsidRPr="007E5E3B">
        <w:rPr>
          <w:rFonts w:ascii="Arial" w:eastAsia="Lucida Sans Unicode" w:hAnsi="Arial" w:cs="Arial"/>
          <w:iCs/>
          <w:kern w:val="1"/>
          <w:lang w:eastAsia="hi-IN" w:bidi="hi-IN"/>
        </w:rPr>
        <w:t>ym</w:t>
      </w:r>
      <w:r w:rsidRPr="007E5E3B">
        <w:rPr>
          <w:rFonts w:ascii="Arial" w:eastAsia="Lucida Sans Unicode" w:hAnsi="Arial" w:cs="Arial"/>
          <w:iCs/>
          <w:kern w:val="1"/>
          <w:lang w:eastAsia="hi-IN" w:bidi="hi-IN"/>
        </w:rPr>
        <w:t xml:space="preserve"> w § 2 umowy. </w:t>
      </w:r>
    </w:p>
    <w:p w14:paraId="0F4B083D" w14:textId="42C6A294" w:rsidR="008E31AC" w:rsidRPr="007E5E3B" w:rsidRDefault="00937FB1" w:rsidP="008E31AC">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Wykonawca w ciągu 5 dni od dnia zgłoszenia gotowości do odbioru, zobowiązany jest </w:t>
      </w:r>
      <w:r w:rsidRPr="007E5E3B">
        <w:rPr>
          <w:rFonts w:ascii="Arial" w:eastAsia="Lucida Sans Unicode" w:hAnsi="Arial" w:cs="Arial"/>
          <w:kern w:val="1"/>
          <w:lang w:eastAsia="hi-IN" w:bidi="hi-IN"/>
        </w:rPr>
        <w:br/>
        <w:t>do przedstawienia w siedzibie Zamawiającego (w godzinach funkcjonowania urzędu) następujących dokumentów</w:t>
      </w:r>
      <w:r w:rsidR="00A95764" w:rsidRPr="007E5E3B">
        <w:rPr>
          <w:rFonts w:ascii="Arial" w:eastAsia="Lucida Sans Unicode" w:hAnsi="Arial" w:cs="Arial"/>
          <w:kern w:val="1"/>
          <w:lang w:eastAsia="hi-IN" w:bidi="hi-IN"/>
        </w:rPr>
        <w:t>:</w:t>
      </w:r>
    </w:p>
    <w:p w14:paraId="0F6F8ACA" w14:textId="1B4A9306" w:rsidR="007569C5" w:rsidRPr="007E5E3B" w:rsidRDefault="00A95764" w:rsidP="008E31AC">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7E5E3B">
        <w:rPr>
          <w:rFonts w:ascii="Arial" w:eastAsia="Times New Roman" w:hAnsi="Arial" w:cs="Arial"/>
          <w:kern w:val="1"/>
          <w:lang w:eastAsia="ar-SA"/>
        </w:rPr>
        <w:t>oświadczenie Wykonawcy o zakończeniu robót i gotowości do odbioru potwierdzone przez inspektor</w:t>
      </w:r>
      <w:r w:rsidR="00CA3B47" w:rsidRPr="007E5E3B">
        <w:rPr>
          <w:rFonts w:ascii="Arial" w:eastAsia="Times New Roman" w:hAnsi="Arial" w:cs="Arial"/>
          <w:kern w:val="1"/>
          <w:lang w:eastAsia="ar-SA"/>
        </w:rPr>
        <w:t>a</w:t>
      </w:r>
      <w:r w:rsidRPr="007E5E3B">
        <w:rPr>
          <w:rFonts w:ascii="Arial" w:eastAsia="Times New Roman" w:hAnsi="Arial" w:cs="Arial"/>
          <w:kern w:val="1"/>
          <w:lang w:eastAsia="ar-SA"/>
        </w:rPr>
        <w:t xml:space="preserve"> nadzoru inwestorskiego,</w:t>
      </w:r>
    </w:p>
    <w:p w14:paraId="79EB0918" w14:textId="58F139C4" w:rsidR="00937FB1" w:rsidRPr="007E5E3B" w:rsidRDefault="00A95764" w:rsidP="008E31AC">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7E5E3B">
        <w:rPr>
          <w:rFonts w:ascii="Arial" w:eastAsia="Times New Roman" w:hAnsi="Arial" w:cs="Arial"/>
          <w:kern w:val="1"/>
          <w:lang w:eastAsia="ar-SA"/>
        </w:rPr>
        <w:t xml:space="preserve"> sprawozdanie techniczne zawierające wielkości charakterystyczne wykonanych robót wraz z opinią technologiczną sporządzoną na podstawie wszystkich badań</w:t>
      </w:r>
      <w:r w:rsidR="00E070CA" w:rsidRPr="007E5E3B">
        <w:rPr>
          <w:rFonts w:ascii="Arial" w:eastAsia="Times New Roman" w:hAnsi="Arial" w:cs="Arial"/>
          <w:kern w:val="1"/>
          <w:lang w:eastAsia="ar-SA"/>
        </w:rPr>
        <w:t xml:space="preserve"> </w:t>
      </w:r>
      <w:r w:rsidRPr="007E5E3B">
        <w:rPr>
          <w:rFonts w:ascii="Arial" w:eastAsia="Times New Roman" w:hAnsi="Arial" w:cs="Arial"/>
          <w:kern w:val="1"/>
          <w:lang w:eastAsia="ar-SA"/>
        </w:rPr>
        <w:t>i pomiarów,</w:t>
      </w:r>
    </w:p>
    <w:p w14:paraId="5643E64E" w14:textId="07AFCDBE" w:rsidR="009D0070" w:rsidRPr="007E5E3B" w:rsidRDefault="00E050D0"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7E5E3B">
        <w:rPr>
          <w:rFonts w:ascii="Arial" w:eastAsia="Times New Roman" w:hAnsi="Arial" w:cs="Arial"/>
          <w:kern w:val="1"/>
          <w:lang w:eastAsia="ar-SA"/>
        </w:rPr>
        <w:t>k</w:t>
      </w:r>
      <w:r w:rsidR="00A95764" w:rsidRPr="007E5E3B">
        <w:rPr>
          <w:rFonts w:ascii="Arial" w:eastAsia="Times New Roman" w:hAnsi="Arial" w:cs="Arial"/>
          <w:kern w:val="1"/>
          <w:lang w:eastAsia="ar-SA"/>
        </w:rPr>
        <w:t>osztorys</w:t>
      </w:r>
      <w:r w:rsidR="00DA03F0" w:rsidRPr="007E5E3B">
        <w:rPr>
          <w:rFonts w:ascii="Arial" w:eastAsia="Times New Roman" w:hAnsi="Arial" w:cs="Arial"/>
          <w:kern w:val="1"/>
          <w:lang w:eastAsia="ar-SA"/>
        </w:rPr>
        <w:t xml:space="preserve"> </w:t>
      </w:r>
      <w:r w:rsidR="00301C7E" w:rsidRPr="007E5E3B">
        <w:rPr>
          <w:rFonts w:ascii="Arial" w:eastAsia="Times New Roman" w:hAnsi="Arial" w:cs="Arial"/>
          <w:kern w:val="1"/>
          <w:lang w:eastAsia="ar-SA"/>
        </w:rPr>
        <w:t>powykonawczy wykonanych robót,</w:t>
      </w:r>
      <w:r w:rsidR="00A53C0E" w:rsidRPr="007E5E3B">
        <w:rPr>
          <w:rFonts w:ascii="Arial" w:eastAsia="Times New Roman" w:hAnsi="Arial" w:cs="Arial"/>
          <w:kern w:val="1"/>
          <w:lang w:eastAsia="ar-SA"/>
        </w:rPr>
        <w:t xml:space="preserve"> sporządzany narastająco </w:t>
      </w:r>
      <w:r w:rsidR="007569C5" w:rsidRPr="007E5E3B">
        <w:rPr>
          <w:rFonts w:ascii="Arial" w:eastAsia="Times New Roman" w:hAnsi="Arial" w:cs="Arial"/>
          <w:kern w:val="1"/>
          <w:lang w:eastAsia="ar-SA"/>
        </w:rPr>
        <w:br/>
      </w:r>
      <w:r w:rsidR="00A53C0E" w:rsidRPr="007E5E3B">
        <w:rPr>
          <w:rFonts w:ascii="Arial" w:eastAsia="Times New Roman" w:hAnsi="Arial" w:cs="Arial"/>
          <w:kern w:val="1"/>
          <w:lang w:eastAsia="ar-SA"/>
        </w:rPr>
        <w:t>(z uwzględnieniem odebranych robót częściowych),</w:t>
      </w:r>
    </w:p>
    <w:p w14:paraId="6E7F49B1" w14:textId="67FE4269" w:rsidR="007569C5" w:rsidRPr="007E5E3B" w:rsidRDefault="00A95764"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7E5E3B">
        <w:rPr>
          <w:rFonts w:ascii="Arial" w:eastAsia="Times New Roman" w:hAnsi="Arial" w:cs="Arial"/>
          <w:kern w:val="1"/>
          <w:lang w:eastAsia="ar-SA"/>
        </w:rPr>
        <w:t>receptury, atesty, deklaracje lub certyfikaty zgodności, świadectwa jakości dotyczące wbudowanych materiałów (zakupionych przez Wykonawcę),</w:t>
      </w:r>
    </w:p>
    <w:p w14:paraId="71FB0A5C" w14:textId="20A8ACD8" w:rsidR="00A95764" w:rsidRPr="007E5E3B" w:rsidRDefault="00A95764"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7E5E3B">
        <w:rPr>
          <w:rFonts w:ascii="Arial" w:eastAsia="Times New Roman" w:hAnsi="Arial" w:cs="Arial"/>
          <w:kern w:val="1"/>
          <w:lang w:eastAsia="ar-SA"/>
        </w:rPr>
        <w:t>dziennik budowy zawierający potwierdzenia zakończenia robót i gotowości</w:t>
      </w:r>
      <w:r w:rsidR="00E070CA" w:rsidRPr="007E5E3B">
        <w:rPr>
          <w:rFonts w:ascii="Arial" w:eastAsia="Times New Roman" w:hAnsi="Arial" w:cs="Arial"/>
          <w:kern w:val="1"/>
          <w:lang w:eastAsia="ar-SA"/>
        </w:rPr>
        <w:t xml:space="preserve"> </w:t>
      </w:r>
      <w:r w:rsidRPr="007E5E3B">
        <w:rPr>
          <w:rFonts w:ascii="Arial" w:eastAsia="Times New Roman" w:hAnsi="Arial" w:cs="Arial"/>
          <w:kern w:val="1"/>
          <w:lang w:eastAsia="ar-SA"/>
        </w:rPr>
        <w:t>do dokonania odbioru przez</w:t>
      </w:r>
      <w:r w:rsidR="000A27B2" w:rsidRPr="007E5E3B">
        <w:rPr>
          <w:rFonts w:ascii="Arial" w:eastAsia="Times New Roman" w:hAnsi="Arial" w:cs="Arial"/>
          <w:kern w:val="1"/>
          <w:lang w:eastAsia="ar-SA"/>
        </w:rPr>
        <w:t xml:space="preserve">: </w:t>
      </w:r>
      <w:r w:rsidR="000A27B2" w:rsidRPr="007E5E3B">
        <w:rPr>
          <w:rFonts w:ascii="Arial" w:eastAsia="Lucida Sans Unicode" w:hAnsi="Arial" w:cs="Arial"/>
          <w:kern w:val="1"/>
          <w:lang w:eastAsia="hi-IN" w:bidi="hi-IN"/>
        </w:rPr>
        <w:t xml:space="preserve">kierownika budowy </w:t>
      </w:r>
      <w:r w:rsidR="00301C7E" w:rsidRPr="007E5E3B">
        <w:rPr>
          <w:rFonts w:ascii="Arial" w:eastAsia="Times New Roman" w:hAnsi="Arial" w:cs="Arial"/>
          <w:kern w:val="1"/>
          <w:lang w:eastAsia="ar-SA"/>
        </w:rPr>
        <w:t xml:space="preserve">oraz </w:t>
      </w:r>
      <w:r w:rsidRPr="007E5E3B">
        <w:rPr>
          <w:rFonts w:ascii="Arial" w:eastAsia="Times New Roman" w:hAnsi="Arial" w:cs="Arial"/>
          <w:kern w:val="1"/>
          <w:lang w:eastAsia="ar-SA"/>
        </w:rPr>
        <w:t>inspektor</w:t>
      </w:r>
      <w:r w:rsidR="000A27B2" w:rsidRPr="007E5E3B">
        <w:rPr>
          <w:rFonts w:ascii="Arial" w:eastAsia="Times New Roman" w:hAnsi="Arial" w:cs="Arial"/>
          <w:kern w:val="1"/>
          <w:lang w:eastAsia="ar-SA"/>
        </w:rPr>
        <w:t>a</w:t>
      </w:r>
      <w:r w:rsidRPr="007E5E3B">
        <w:rPr>
          <w:rFonts w:ascii="Arial" w:eastAsia="Times New Roman" w:hAnsi="Arial" w:cs="Arial"/>
          <w:kern w:val="1"/>
          <w:lang w:eastAsia="ar-SA"/>
        </w:rPr>
        <w:t xml:space="preserve"> nadzoru inwestorskiego,</w:t>
      </w:r>
    </w:p>
    <w:p w14:paraId="446B7292" w14:textId="104E02EA" w:rsidR="00412E69" w:rsidRPr="007E5E3B" w:rsidRDefault="001C3550" w:rsidP="00412E69">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7E5E3B">
        <w:rPr>
          <w:rFonts w:ascii="Arial" w:eastAsia="Times New Roman" w:hAnsi="Arial" w:cs="Arial"/>
          <w:kern w:val="1"/>
          <w:lang w:eastAsia="ar-SA"/>
        </w:rPr>
        <w:t>wyniki badań</w:t>
      </w:r>
      <w:r w:rsidR="00A95764" w:rsidRPr="007E5E3B">
        <w:rPr>
          <w:rFonts w:ascii="Arial" w:eastAsia="Times New Roman" w:hAnsi="Arial" w:cs="Arial"/>
          <w:kern w:val="1"/>
          <w:lang w:eastAsia="ar-SA"/>
        </w:rPr>
        <w:t xml:space="preserve"> wykonanych w trakcie realizacji zadania zgodnie ze Specyfikacją techniczną wykonania i odbioru robót</w:t>
      </w:r>
      <w:r w:rsidR="00A53C0E" w:rsidRPr="007E5E3B">
        <w:rPr>
          <w:rFonts w:ascii="Arial" w:eastAsia="Times New Roman" w:hAnsi="Arial" w:cs="Arial"/>
          <w:kern w:val="1"/>
          <w:lang w:eastAsia="ar-SA"/>
        </w:rPr>
        <w:t>.</w:t>
      </w:r>
      <w:r w:rsidR="00A95764" w:rsidRPr="007E5E3B">
        <w:rPr>
          <w:rFonts w:ascii="Arial" w:eastAsia="Times New Roman" w:hAnsi="Arial" w:cs="Arial"/>
          <w:kern w:val="1"/>
          <w:lang w:eastAsia="ar-SA"/>
        </w:rPr>
        <w:t xml:space="preserve"> </w:t>
      </w:r>
    </w:p>
    <w:p w14:paraId="129DC52C" w14:textId="77777777" w:rsidR="00A53C0E" w:rsidRPr="007E5E3B" w:rsidRDefault="00A53C0E" w:rsidP="00E070CA">
      <w:pPr>
        <w:pStyle w:val="Akapitzlist"/>
        <w:widowControl w:val="0"/>
        <w:numPr>
          <w:ilvl w:val="0"/>
          <w:numId w:val="14"/>
        </w:numPr>
        <w:suppressAutoHyphens/>
        <w:spacing w:after="0" w:line="240" w:lineRule="auto"/>
        <w:ind w:left="426" w:hanging="284"/>
        <w:jc w:val="both"/>
        <w:rPr>
          <w:rFonts w:ascii="Arial" w:eastAsia="Times New Roman" w:hAnsi="Arial" w:cs="Arial"/>
          <w:kern w:val="1"/>
          <w:lang w:eastAsia="ar-SA"/>
        </w:rPr>
      </w:pPr>
      <w:r w:rsidRPr="007E5E3B">
        <w:rPr>
          <w:rFonts w:ascii="Arial" w:eastAsia="Times New Roman" w:hAnsi="Arial" w:cs="Arial"/>
          <w:kern w:val="1"/>
          <w:lang w:eastAsia="ar-SA"/>
        </w:rPr>
        <w:t>Zgłoszenie odbioru końcowego robót musi zawierać dodatkowo:</w:t>
      </w:r>
    </w:p>
    <w:p w14:paraId="25EB7129" w14:textId="20EF4371" w:rsidR="00A53C0E" w:rsidRPr="007E5E3B" w:rsidRDefault="00A95764" w:rsidP="00E070CA">
      <w:pPr>
        <w:pStyle w:val="Akapitzlist"/>
        <w:widowControl w:val="0"/>
        <w:numPr>
          <w:ilvl w:val="1"/>
          <w:numId w:val="5"/>
        </w:numPr>
        <w:tabs>
          <w:tab w:val="clear" w:pos="726"/>
          <w:tab w:val="num" w:pos="993"/>
        </w:tabs>
        <w:suppressAutoHyphens/>
        <w:spacing w:after="0" w:line="240" w:lineRule="auto"/>
        <w:ind w:left="993" w:hanging="426"/>
        <w:jc w:val="both"/>
        <w:rPr>
          <w:rFonts w:ascii="Arial" w:eastAsia="Times New Roman" w:hAnsi="Arial" w:cs="Arial"/>
          <w:kern w:val="1"/>
          <w:lang w:eastAsia="ar-SA"/>
        </w:rPr>
      </w:pPr>
      <w:r w:rsidRPr="007E5E3B">
        <w:rPr>
          <w:rFonts w:ascii="Arial" w:eastAsia="Times New Roman" w:hAnsi="Arial" w:cs="Arial"/>
          <w:kern w:val="1"/>
          <w:lang w:eastAsia="ar-SA"/>
        </w:rPr>
        <w:t>wszystkie niezbędne dokumenty do dokonania odbioru robót tj.: zgodnie z art. 57 us</w:t>
      </w:r>
      <w:r w:rsidR="006F57B2" w:rsidRPr="007E5E3B">
        <w:rPr>
          <w:rFonts w:ascii="Arial" w:eastAsia="Times New Roman" w:hAnsi="Arial" w:cs="Arial"/>
          <w:kern w:val="1"/>
          <w:lang w:eastAsia="ar-SA"/>
        </w:rPr>
        <w:t xml:space="preserve">t. 1 </w:t>
      </w:r>
      <w:r w:rsidR="000A3A5F" w:rsidRPr="007E5E3B">
        <w:rPr>
          <w:rFonts w:ascii="Arial" w:eastAsia="Times New Roman" w:hAnsi="Arial" w:cs="Arial"/>
          <w:kern w:val="1"/>
          <w:lang w:eastAsia="ar-SA"/>
        </w:rPr>
        <w:br/>
      </w:r>
      <w:r w:rsidR="006F57B2" w:rsidRPr="007E5E3B">
        <w:rPr>
          <w:rFonts w:ascii="Arial" w:eastAsia="Times New Roman" w:hAnsi="Arial" w:cs="Arial"/>
          <w:kern w:val="1"/>
          <w:lang w:eastAsia="ar-SA"/>
        </w:rPr>
        <w:t>i 2 ustawy</w:t>
      </w:r>
      <w:r w:rsidR="00206908" w:rsidRPr="007E5E3B">
        <w:rPr>
          <w:rFonts w:ascii="Arial" w:eastAsia="Times New Roman" w:hAnsi="Arial" w:cs="Arial"/>
          <w:kern w:val="1"/>
          <w:lang w:eastAsia="ar-SA"/>
        </w:rPr>
        <w:t xml:space="preserve"> z dnia</w:t>
      </w:r>
      <w:r w:rsidR="006F57B2" w:rsidRPr="007E5E3B">
        <w:rPr>
          <w:rFonts w:ascii="Arial" w:eastAsia="Times New Roman" w:hAnsi="Arial" w:cs="Arial"/>
          <w:kern w:val="1"/>
          <w:lang w:eastAsia="ar-SA"/>
        </w:rPr>
        <w:t xml:space="preserve"> </w:t>
      </w:r>
      <w:r w:rsidR="00206908" w:rsidRPr="007E5E3B">
        <w:rPr>
          <w:rFonts w:ascii="Arial" w:eastAsia="Times New Roman" w:hAnsi="Arial" w:cs="Arial"/>
          <w:lang w:eastAsia="pl-PL"/>
        </w:rPr>
        <w:t>7 lipca 1994</w:t>
      </w:r>
      <w:r w:rsidR="004214C4" w:rsidRPr="007E5E3B">
        <w:rPr>
          <w:rFonts w:ascii="Arial" w:eastAsia="Times New Roman" w:hAnsi="Arial" w:cs="Arial"/>
          <w:lang w:eastAsia="pl-PL"/>
        </w:rPr>
        <w:t xml:space="preserve"> </w:t>
      </w:r>
      <w:r w:rsidR="00206908" w:rsidRPr="007E5E3B">
        <w:rPr>
          <w:rFonts w:ascii="Arial" w:eastAsia="Times New Roman" w:hAnsi="Arial" w:cs="Arial"/>
          <w:lang w:eastAsia="pl-PL"/>
        </w:rPr>
        <w:t>r</w:t>
      </w:r>
      <w:r w:rsidR="004214C4" w:rsidRPr="007E5E3B">
        <w:rPr>
          <w:rFonts w:ascii="Arial" w:eastAsia="Times New Roman" w:hAnsi="Arial" w:cs="Arial"/>
          <w:lang w:eastAsia="pl-PL"/>
        </w:rPr>
        <w:t>.</w:t>
      </w:r>
      <w:r w:rsidR="00206908" w:rsidRPr="007E5E3B">
        <w:rPr>
          <w:rFonts w:ascii="Arial" w:eastAsia="Times New Roman" w:hAnsi="Arial" w:cs="Arial"/>
          <w:kern w:val="1"/>
          <w:lang w:eastAsia="ar-SA"/>
        </w:rPr>
        <w:t xml:space="preserve"> </w:t>
      </w:r>
      <w:r w:rsidR="006F57B2" w:rsidRPr="007E5E3B">
        <w:rPr>
          <w:rFonts w:ascii="Arial" w:eastAsia="Times New Roman" w:hAnsi="Arial" w:cs="Arial"/>
          <w:kern w:val="1"/>
          <w:lang w:eastAsia="ar-SA"/>
        </w:rPr>
        <w:t>Prawo budowlane,</w:t>
      </w:r>
    </w:p>
    <w:p w14:paraId="09EAD100" w14:textId="591AA95B" w:rsidR="006F57B2" w:rsidRPr="007E5E3B" w:rsidRDefault="00A53C0E" w:rsidP="000A3A5F">
      <w:pPr>
        <w:pStyle w:val="Akapitzlist"/>
        <w:widowControl w:val="0"/>
        <w:numPr>
          <w:ilvl w:val="1"/>
          <w:numId w:val="5"/>
        </w:numPr>
        <w:tabs>
          <w:tab w:val="clear" w:pos="726"/>
          <w:tab w:val="num" w:pos="993"/>
        </w:tabs>
        <w:suppressAutoHyphens/>
        <w:spacing w:after="0" w:line="240" w:lineRule="auto"/>
        <w:ind w:left="993" w:hanging="426"/>
        <w:jc w:val="both"/>
        <w:rPr>
          <w:rFonts w:ascii="Arial" w:eastAsia="Times New Roman" w:hAnsi="Arial" w:cs="Arial"/>
          <w:kern w:val="1"/>
          <w:lang w:eastAsia="ar-SA"/>
        </w:rPr>
      </w:pPr>
      <w:r w:rsidRPr="007E5E3B">
        <w:rPr>
          <w:rFonts w:ascii="Arial" w:eastAsia="Times New Roman" w:hAnsi="Arial" w:cs="Arial"/>
          <w:kern w:val="1"/>
          <w:lang w:eastAsia="ar-SA"/>
        </w:rPr>
        <w:t>o</w:t>
      </w:r>
      <w:r w:rsidR="006F57B2" w:rsidRPr="007E5E3B">
        <w:rPr>
          <w:rFonts w:ascii="Arial" w:hAnsi="Arial" w:cs="Arial"/>
        </w:rPr>
        <w:t xml:space="preserve">świadczenie </w:t>
      </w:r>
      <w:r w:rsidR="001C3550" w:rsidRPr="007E5E3B">
        <w:rPr>
          <w:rFonts w:ascii="Arial" w:hAnsi="Arial" w:cs="Arial"/>
        </w:rPr>
        <w:t>Wykonawcy,</w:t>
      </w:r>
      <w:r w:rsidR="006F57B2" w:rsidRPr="007E5E3B">
        <w:rPr>
          <w:rFonts w:ascii="Arial" w:hAnsi="Arial" w:cs="Arial"/>
        </w:rPr>
        <w:t xml:space="preserve"> z którego będzie wynikać, że zobowiązuje się w terminie 30 dni od dnia odbioru końcowego robót przekazać Zamawiającemu inwentaryzację geodezyjną powykonawczą przyjętą do państwowego zasobu dokumentacji geodezyjnej i kartograficznej pod rygorem zapłaty kary umownej przewidzianej w § 1</w:t>
      </w:r>
      <w:r w:rsidR="001935AB" w:rsidRPr="007E5E3B">
        <w:rPr>
          <w:rFonts w:ascii="Arial" w:hAnsi="Arial" w:cs="Arial"/>
        </w:rPr>
        <w:t>7</w:t>
      </w:r>
      <w:r w:rsidR="006F57B2" w:rsidRPr="007E5E3B">
        <w:rPr>
          <w:rFonts w:ascii="Arial" w:hAnsi="Arial" w:cs="Arial"/>
        </w:rPr>
        <w:t xml:space="preserve"> ust. 1 pkt 1 </w:t>
      </w:r>
      <w:r w:rsidR="005E4026" w:rsidRPr="007E5E3B">
        <w:rPr>
          <w:rFonts w:ascii="Arial" w:hAnsi="Arial" w:cs="Arial"/>
        </w:rPr>
        <w:br/>
      </w:r>
      <w:r w:rsidR="006F57B2" w:rsidRPr="007E5E3B">
        <w:rPr>
          <w:rFonts w:ascii="Arial" w:hAnsi="Arial" w:cs="Arial"/>
        </w:rPr>
        <w:t xml:space="preserve">lit. </w:t>
      </w:r>
      <w:r w:rsidR="004214C4" w:rsidRPr="007E5E3B">
        <w:rPr>
          <w:rFonts w:ascii="Arial" w:hAnsi="Arial" w:cs="Arial"/>
        </w:rPr>
        <w:t>f</w:t>
      </w:r>
      <w:r w:rsidR="001C3550" w:rsidRPr="007E5E3B">
        <w:rPr>
          <w:rFonts w:ascii="Arial" w:hAnsi="Arial" w:cs="Arial"/>
        </w:rPr>
        <w:t xml:space="preserve"> niniejszej</w:t>
      </w:r>
      <w:r w:rsidR="006F57B2" w:rsidRPr="007E5E3B">
        <w:rPr>
          <w:rFonts w:ascii="Arial" w:hAnsi="Arial" w:cs="Arial"/>
        </w:rPr>
        <w:t xml:space="preserve"> umowy. Wykonawca zobowiązany jest przed upływem terminu, o którym mowa powyżej (tj. 30 dni) przekazać Zamawiającemu dokumentację geodezyjną -inwentaryzację geodezyjną powykonawczą przyjętą</w:t>
      </w:r>
      <w:r w:rsidR="000A3A5F" w:rsidRPr="007E5E3B">
        <w:rPr>
          <w:rFonts w:ascii="Arial" w:hAnsi="Arial" w:cs="Arial"/>
        </w:rPr>
        <w:t xml:space="preserve"> </w:t>
      </w:r>
      <w:r w:rsidR="006F57B2" w:rsidRPr="007E5E3B">
        <w:rPr>
          <w:rFonts w:ascii="Arial" w:hAnsi="Arial" w:cs="Arial"/>
        </w:rPr>
        <w:t>do państwowego zasobu dokumentacji geodezyjnej i kartograficznej.</w:t>
      </w:r>
    </w:p>
    <w:p w14:paraId="154D6A8C" w14:textId="241696A2" w:rsidR="00A95764" w:rsidRPr="007E5E3B" w:rsidRDefault="00A95764"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7E5E3B">
        <w:rPr>
          <w:rFonts w:ascii="Arial" w:eastAsia="Times New Roman" w:hAnsi="Arial" w:cs="Arial"/>
          <w:kern w:val="1"/>
          <w:lang w:eastAsia="ar-SA"/>
        </w:rPr>
        <w:t>Dokumenty, o których mowa w ust. 5</w:t>
      </w:r>
      <w:r w:rsidR="00A53C0E" w:rsidRPr="007E5E3B">
        <w:rPr>
          <w:rFonts w:ascii="Arial" w:eastAsia="Times New Roman" w:hAnsi="Arial" w:cs="Arial"/>
          <w:kern w:val="1"/>
          <w:lang w:eastAsia="ar-SA"/>
        </w:rPr>
        <w:t>-6</w:t>
      </w:r>
      <w:r w:rsidRPr="007E5E3B">
        <w:rPr>
          <w:rFonts w:ascii="Arial" w:eastAsia="Times New Roman" w:hAnsi="Arial" w:cs="Arial"/>
          <w:kern w:val="1"/>
          <w:lang w:eastAsia="ar-SA"/>
        </w:rPr>
        <w:t xml:space="preserve">, przed złożeniem muszą być zatwierdzone </w:t>
      </w:r>
      <w:r w:rsidR="001C3550" w:rsidRPr="007E5E3B">
        <w:rPr>
          <w:rFonts w:ascii="Arial" w:eastAsia="Times New Roman" w:hAnsi="Arial" w:cs="Arial"/>
          <w:kern w:val="1"/>
          <w:lang w:eastAsia="ar-SA"/>
        </w:rPr>
        <w:t>przez inspektora</w:t>
      </w:r>
      <w:r w:rsidRPr="007E5E3B">
        <w:rPr>
          <w:rFonts w:ascii="Arial" w:eastAsia="Times New Roman" w:hAnsi="Arial" w:cs="Arial"/>
          <w:kern w:val="1"/>
          <w:lang w:eastAsia="ar-SA"/>
        </w:rPr>
        <w:t xml:space="preserve"> nadzoru inwestorskiego.</w:t>
      </w:r>
    </w:p>
    <w:p w14:paraId="55FD3AAD" w14:textId="16F71497" w:rsidR="00A95764" w:rsidRPr="007E5E3B" w:rsidRDefault="00A95764"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7E5E3B">
        <w:rPr>
          <w:rFonts w:ascii="Arial" w:eastAsia="Times New Roman" w:hAnsi="Arial" w:cs="Arial"/>
          <w:kern w:val="1"/>
          <w:lang w:eastAsia="ar-SA"/>
        </w:rPr>
        <w:t xml:space="preserve">Zgłoszenie gotowości do odbioru wraz z pełną dokumentacją powykonawczą, o której mowa </w:t>
      </w:r>
      <w:r w:rsidR="001C3550" w:rsidRPr="007E5E3B">
        <w:rPr>
          <w:rFonts w:ascii="Arial" w:eastAsia="Times New Roman" w:hAnsi="Arial" w:cs="Arial"/>
          <w:kern w:val="1"/>
          <w:lang w:eastAsia="ar-SA"/>
        </w:rPr>
        <w:br/>
      </w:r>
      <w:r w:rsidRPr="007E5E3B">
        <w:rPr>
          <w:rFonts w:ascii="Arial" w:eastAsia="Times New Roman" w:hAnsi="Arial" w:cs="Arial"/>
          <w:kern w:val="1"/>
          <w:lang w:eastAsia="ar-SA"/>
        </w:rPr>
        <w:t>w ust. 5</w:t>
      </w:r>
      <w:r w:rsidR="00A53C0E" w:rsidRPr="007E5E3B">
        <w:rPr>
          <w:rFonts w:ascii="Arial" w:eastAsia="Times New Roman" w:hAnsi="Arial" w:cs="Arial"/>
          <w:kern w:val="1"/>
          <w:lang w:eastAsia="ar-SA"/>
        </w:rPr>
        <w:t>-6</w:t>
      </w:r>
      <w:r w:rsidRPr="007E5E3B">
        <w:rPr>
          <w:rFonts w:ascii="Arial" w:eastAsia="Times New Roman" w:hAnsi="Arial" w:cs="Arial"/>
          <w:kern w:val="1"/>
          <w:lang w:eastAsia="ar-SA"/>
        </w:rPr>
        <w:t xml:space="preserve"> stanowić będzie podstawę do </w:t>
      </w:r>
      <w:r w:rsidR="007C0A41" w:rsidRPr="007E5E3B">
        <w:rPr>
          <w:rFonts w:ascii="Arial" w:eastAsia="Times New Roman" w:hAnsi="Arial" w:cs="Arial"/>
          <w:kern w:val="1"/>
          <w:lang w:eastAsia="ar-SA"/>
        </w:rPr>
        <w:t>dokonania odbioru.</w:t>
      </w:r>
    </w:p>
    <w:p w14:paraId="7EF8637D" w14:textId="13C21FB3" w:rsidR="00437B17" w:rsidRPr="007E5E3B" w:rsidRDefault="00437B17"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7E5E3B">
        <w:rPr>
          <w:rFonts w:ascii="Arial" w:eastAsia="Times New Roman" w:hAnsi="Arial" w:cs="Arial"/>
          <w:kern w:val="1"/>
          <w:lang w:eastAsia="ar-SA"/>
        </w:rPr>
        <w:t xml:space="preserve">Zamawiający powoła komisję odbiorową, wyznaczy termin i przystąpi do czynności odbioru robót w ciągu 10 dni roboczych od daty otrzymania zgłoszenia gotowości do odbioru wraz </w:t>
      </w:r>
      <w:r w:rsidR="001C3550" w:rsidRPr="007E5E3B">
        <w:rPr>
          <w:rFonts w:ascii="Arial" w:eastAsia="Times New Roman" w:hAnsi="Arial" w:cs="Arial"/>
          <w:kern w:val="1"/>
          <w:lang w:eastAsia="ar-SA"/>
        </w:rPr>
        <w:br/>
      </w:r>
      <w:r w:rsidRPr="007E5E3B">
        <w:rPr>
          <w:rFonts w:ascii="Arial" w:eastAsia="Times New Roman" w:hAnsi="Arial" w:cs="Arial"/>
          <w:kern w:val="1"/>
          <w:lang w:eastAsia="ar-SA"/>
        </w:rPr>
        <w:t>z dokumentacją powykonawczą, o której mowa w ust. 5</w:t>
      </w:r>
      <w:r w:rsidR="00DD4B31" w:rsidRPr="007E5E3B">
        <w:rPr>
          <w:rFonts w:ascii="Arial" w:eastAsia="Times New Roman" w:hAnsi="Arial" w:cs="Arial"/>
          <w:kern w:val="1"/>
          <w:lang w:eastAsia="ar-SA"/>
        </w:rPr>
        <w:t>-6</w:t>
      </w:r>
      <w:r w:rsidRPr="007E5E3B">
        <w:rPr>
          <w:rFonts w:ascii="Arial" w:eastAsia="Times New Roman" w:hAnsi="Arial" w:cs="Arial"/>
          <w:kern w:val="1"/>
          <w:lang w:eastAsia="ar-SA"/>
        </w:rPr>
        <w:t>, informując o powyższym Wykonawcę.</w:t>
      </w:r>
    </w:p>
    <w:p w14:paraId="766E134E" w14:textId="1946D4D2" w:rsidR="00A95764" w:rsidRDefault="00A134F0"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7E5E3B">
        <w:rPr>
          <w:rFonts w:ascii="Arial" w:eastAsia="Times New Roman" w:hAnsi="Arial" w:cs="Arial"/>
          <w:kern w:val="1"/>
          <w:lang w:eastAsia="ar-SA"/>
        </w:rPr>
        <w:t>Komisja odbiorowa</w:t>
      </w:r>
      <w:r w:rsidR="00A95764" w:rsidRPr="007E5E3B">
        <w:rPr>
          <w:rFonts w:ascii="Arial" w:eastAsia="Times New Roman" w:hAnsi="Arial" w:cs="Arial"/>
          <w:kern w:val="1"/>
          <w:lang w:eastAsia="ar-SA"/>
        </w:rPr>
        <w:t xml:space="preserve"> dokona odbioru robót z udział</w:t>
      </w:r>
      <w:r w:rsidR="000A27B2" w:rsidRPr="007E5E3B">
        <w:rPr>
          <w:rFonts w:ascii="Arial" w:eastAsia="Times New Roman" w:hAnsi="Arial" w:cs="Arial"/>
          <w:kern w:val="1"/>
          <w:lang w:eastAsia="ar-SA"/>
        </w:rPr>
        <w:t>em Wykonawcy, kierownika budowy</w:t>
      </w:r>
      <w:r w:rsidR="00A95764" w:rsidRPr="007E5E3B">
        <w:rPr>
          <w:rFonts w:ascii="Arial" w:eastAsia="Times New Roman" w:hAnsi="Arial" w:cs="Arial"/>
          <w:kern w:val="1"/>
          <w:lang w:eastAsia="ar-SA"/>
        </w:rPr>
        <w:t xml:space="preserve"> </w:t>
      </w:r>
      <w:r w:rsidR="001C3550" w:rsidRPr="007E5E3B">
        <w:rPr>
          <w:rFonts w:ascii="Arial" w:eastAsia="Times New Roman" w:hAnsi="Arial" w:cs="Arial"/>
          <w:kern w:val="1"/>
          <w:lang w:eastAsia="ar-SA"/>
        </w:rPr>
        <w:br/>
      </w:r>
      <w:r w:rsidR="00301C7E" w:rsidRPr="007E5E3B">
        <w:rPr>
          <w:rFonts w:ascii="Arial" w:eastAsia="Times New Roman" w:hAnsi="Arial" w:cs="Arial"/>
          <w:kern w:val="1"/>
          <w:lang w:eastAsia="ar-SA"/>
        </w:rPr>
        <w:t>oraz</w:t>
      </w:r>
      <w:r w:rsidR="00A95764" w:rsidRPr="007E5E3B">
        <w:rPr>
          <w:rFonts w:ascii="Arial" w:eastAsia="Times New Roman" w:hAnsi="Arial" w:cs="Arial"/>
          <w:kern w:val="1"/>
          <w:lang w:eastAsia="ar-SA"/>
        </w:rPr>
        <w:t xml:space="preserve"> inspektor</w:t>
      </w:r>
      <w:r w:rsidR="000A27B2" w:rsidRPr="007E5E3B">
        <w:rPr>
          <w:rFonts w:ascii="Arial" w:eastAsia="Times New Roman" w:hAnsi="Arial" w:cs="Arial"/>
          <w:kern w:val="1"/>
          <w:lang w:eastAsia="ar-SA"/>
        </w:rPr>
        <w:t>a</w:t>
      </w:r>
      <w:r w:rsidR="00A95764" w:rsidRPr="007E5E3B">
        <w:rPr>
          <w:rFonts w:ascii="Arial" w:eastAsia="Times New Roman" w:hAnsi="Arial" w:cs="Arial"/>
          <w:kern w:val="1"/>
          <w:lang w:eastAsia="ar-SA"/>
        </w:rPr>
        <w:t xml:space="preserve"> nadzoru inwestorskiego</w:t>
      </w:r>
      <w:r w:rsidR="00301C7E" w:rsidRPr="007E5E3B">
        <w:rPr>
          <w:rFonts w:ascii="Arial" w:eastAsia="Times New Roman" w:hAnsi="Arial" w:cs="Arial"/>
          <w:kern w:val="1"/>
          <w:lang w:eastAsia="ar-SA"/>
        </w:rPr>
        <w:t>.</w:t>
      </w:r>
    </w:p>
    <w:p w14:paraId="28E5A3C5" w14:textId="77777777" w:rsidR="00E73C18" w:rsidRPr="007E5E3B" w:rsidRDefault="00E73C18" w:rsidP="00E73C18">
      <w:pPr>
        <w:widowControl w:val="0"/>
        <w:suppressAutoHyphens/>
        <w:spacing w:after="0" w:line="240" w:lineRule="auto"/>
        <w:ind w:left="363"/>
        <w:jc w:val="both"/>
        <w:rPr>
          <w:rFonts w:ascii="Arial" w:eastAsia="Times New Roman" w:hAnsi="Arial" w:cs="Arial"/>
          <w:kern w:val="1"/>
          <w:lang w:eastAsia="ar-SA"/>
        </w:rPr>
      </w:pPr>
    </w:p>
    <w:p w14:paraId="77E79955" w14:textId="77777777" w:rsidR="00A95764" w:rsidRPr="007E5E3B" w:rsidRDefault="00A95764"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7E5E3B">
        <w:rPr>
          <w:rFonts w:ascii="Arial" w:eastAsia="Times New Roman" w:hAnsi="Arial" w:cs="Arial"/>
          <w:kern w:val="1"/>
          <w:lang w:eastAsia="ar-SA"/>
        </w:rPr>
        <w:t>Jeżeli w toku czynności odbioru zostaną stwierdzone wady, to Zamawiającemu przysługują następujące uprawnienia:</w:t>
      </w:r>
    </w:p>
    <w:p w14:paraId="0AF257C8" w14:textId="77777777" w:rsidR="00A95764" w:rsidRPr="007E5E3B" w:rsidRDefault="00A95764" w:rsidP="000A3A5F">
      <w:pPr>
        <w:widowControl w:val="0"/>
        <w:numPr>
          <w:ilvl w:val="0"/>
          <w:numId w:val="15"/>
        </w:numPr>
        <w:suppressAutoHyphens/>
        <w:spacing w:after="0" w:line="240" w:lineRule="auto"/>
        <w:ind w:left="993" w:hanging="284"/>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jeżeli wady nadają się do usunięcia to:</w:t>
      </w:r>
    </w:p>
    <w:p w14:paraId="0E1E378D" w14:textId="77777777" w:rsidR="00A95764" w:rsidRPr="007E5E3B" w:rsidRDefault="00A95764" w:rsidP="000A3A5F">
      <w:pPr>
        <w:widowControl w:val="0"/>
        <w:numPr>
          <w:ilvl w:val="0"/>
          <w:numId w:val="16"/>
        </w:numPr>
        <w:suppressAutoHyphens/>
        <w:spacing w:after="0" w:line="240" w:lineRule="auto"/>
        <w:ind w:left="993" w:firstLine="141"/>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może odmówić odbioru do czasu usunięcia wad,</w:t>
      </w:r>
    </w:p>
    <w:p w14:paraId="1CD7656E" w14:textId="12353C18" w:rsidR="00FF453A" w:rsidRPr="007E5E3B" w:rsidRDefault="00A95764" w:rsidP="00505F24">
      <w:pPr>
        <w:widowControl w:val="0"/>
        <w:numPr>
          <w:ilvl w:val="0"/>
          <w:numId w:val="16"/>
        </w:numPr>
        <w:suppressAutoHyphens/>
        <w:spacing w:after="0" w:line="240" w:lineRule="auto"/>
        <w:ind w:left="1418" w:hanging="284"/>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jeżeli wady nie uniemożliwiają użytkowanie przedmiotu odbioru może dokonać </w:t>
      </w:r>
      <w:r w:rsidR="000A3A5F" w:rsidRPr="007E5E3B">
        <w:rPr>
          <w:rFonts w:ascii="Arial" w:eastAsia="Lucida Sans Unicode" w:hAnsi="Arial" w:cs="Arial"/>
          <w:kern w:val="1"/>
          <w:lang w:eastAsia="hi-IN" w:bidi="hi-IN"/>
        </w:rPr>
        <w:t xml:space="preserve"> </w:t>
      </w:r>
      <w:r w:rsidRPr="007E5E3B">
        <w:rPr>
          <w:rFonts w:ascii="Arial" w:eastAsia="Lucida Sans Unicode" w:hAnsi="Arial" w:cs="Arial"/>
          <w:kern w:val="1"/>
          <w:lang w:eastAsia="hi-IN" w:bidi="hi-IN"/>
        </w:rPr>
        <w:t>odbioru wyznaczając termin na usunięcie stwierdzonych wad,</w:t>
      </w:r>
    </w:p>
    <w:p w14:paraId="6946774F" w14:textId="77777777" w:rsidR="00A95764" w:rsidRPr="007E5E3B" w:rsidRDefault="00A95764" w:rsidP="000A3A5F">
      <w:pPr>
        <w:widowControl w:val="0"/>
        <w:numPr>
          <w:ilvl w:val="0"/>
          <w:numId w:val="15"/>
        </w:numPr>
        <w:suppressAutoHyphens/>
        <w:spacing w:after="0" w:line="240" w:lineRule="auto"/>
        <w:ind w:left="993" w:hanging="284"/>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jeżeli wady nie nadają się do usunięcia to:</w:t>
      </w:r>
    </w:p>
    <w:p w14:paraId="3E2B4B3C" w14:textId="06310315" w:rsidR="00FC3E65" w:rsidRPr="007E5E3B" w:rsidRDefault="00A95764" w:rsidP="00505F24">
      <w:pPr>
        <w:widowControl w:val="0"/>
        <w:numPr>
          <w:ilvl w:val="2"/>
          <w:numId w:val="15"/>
        </w:numPr>
        <w:suppressAutoHyphens/>
        <w:spacing w:after="0" w:line="240" w:lineRule="auto"/>
        <w:ind w:left="1418" w:hanging="142"/>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jeżeli nie uniemożliwiają one użytkowania przedmiotu odbioru zgodnie </w:t>
      </w:r>
      <w:r w:rsidR="000A3A5F" w:rsidRPr="007E5E3B">
        <w:rPr>
          <w:rFonts w:ascii="Arial" w:eastAsia="Lucida Sans Unicode" w:hAnsi="Arial" w:cs="Arial"/>
          <w:kern w:val="1"/>
          <w:lang w:eastAsia="hi-IN" w:bidi="hi-IN"/>
        </w:rPr>
        <w:t xml:space="preserve">  </w:t>
      </w:r>
      <w:r w:rsidRPr="007E5E3B">
        <w:rPr>
          <w:rFonts w:ascii="Arial" w:eastAsia="Lucida Sans Unicode" w:hAnsi="Arial" w:cs="Arial"/>
          <w:kern w:val="1"/>
          <w:lang w:eastAsia="hi-IN" w:bidi="hi-IN"/>
        </w:rPr>
        <w:t>z przeznaczeniem, może obniżyć odpowiednio wynagrodzenie</w:t>
      </w:r>
      <w:r w:rsidR="007C0A41" w:rsidRPr="007E5E3B">
        <w:rPr>
          <w:rFonts w:ascii="Arial" w:eastAsia="Lucida Sans Unicode" w:hAnsi="Arial" w:cs="Arial"/>
          <w:kern w:val="1"/>
          <w:lang w:eastAsia="hi-IN" w:bidi="hi-IN"/>
        </w:rPr>
        <w:t>,</w:t>
      </w:r>
    </w:p>
    <w:p w14:paraId="32617A71" w14:textId="28B87863" w:rsidR="00A95764" w:rsidRPr="007E5E3B" w:rsidRDefault="00A95764" w:rsidP="00412E69">
      <w:pPr>
        <w:widowControl w:val="0"/>
        <w:numPr>
          <w:ilvl w:val="2"/>
          <w:numId w:val="15"/>
        </w:numPr>
        <w:suppressAutoHyphens/>
        <w:spacing w:after="0" w:line="240" w:lineRule="auto"/>
        <w:ind w:left="993" w:firstLine="283"/>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jeżeli wady uniemożliwiają użytkowanie zgodne z przeznaczeniem, może </w:t>
      </w:r>
      <w:r w:rsidR="001C3550" w:rsidRPr="007E5E3B">
        <w:rPr>
          <w:rFonts w:ascii="Arial" w:eastAsia="Lucida Sans Unicode" w:hAnsi="Arial" w:cs="Arial"/>
          <w:kern w:val="1"/>
          <w:lang w:eastAsia="hi-IN" w:bidi="hi-IN"/>
        </w:rPr>
        <w:t xml:space="preserve">odstąpić </w:t>
      </w:r>
      <w:r w:rsidR="00412E69" w:rsidRPr="007E5E3B">
        <w:rPr>
          <w:rFonts w:ascii="Arial" w:eastAsia="Lucida Sans Unicode" w:hAnsi="Arial" w:cs="Arial"/>
          <w:kern w:val="1"/>
          <w:lang w:eastAsia="hi-IN" w:bidi="hi-IN"/>
        </w:rPr>
        <w:br/>
        <w:t xml:space="preserve">       </w:t>
      </w:r>
      <w:r w:rsidR="001C3550" w:rsidRPr="007E5E3B">
        <w:rPr>
          <w:rFonts w:ascii="Arial" w:eastAsia="Lucida Sans Unicode" w:hAnsi="Arial" w:cs="Arial"/>
          <w:kern w:val="1"/>
          <w:lang w:eastAsia="hi-IN" w:bidi="hi-IN"/>
        </w:rPr>
        <w:t>od</w:t>
      </w:r>
      <w:r w:rsidRPr="007E5E3B">
        <w:rPr>
          <w:rFonts w:ascii="Arial" w:eastAsia="Lucida Sans Unicode" w:hAnsi="Arial" w:cs="Arial"/>
          <w:kern w:val="1"/>
          <w:lang w:eastAsia="hi-IN" w:bidi="hi-IN"/>
        </w:rPr>
        <w:t xml:space="preserve"> umowy lub żądać wykonania przedmiotu odbioru po raz drugi.</w:t>
      </w:r>
    </w:p>
    <w:p w14:paraId="60A30130" w14:textId="77777777" w:rsidR="00A95764" w:rsidRPr="007E5E3B" w:rsidRDefault="00A95764" w:rsidP="00723D69">
      <w:pPr>
        <w:widowControl w:val="0"/>
        <w:numPr>
          <w:ilvl w:val="0"/>
          <w:numId w:val="38"/>
        </w:numPr>
        <w:suppressAutoHyphens/>
        <w:spacing w:after="0" w:line="240" w:lineRule="auto"/>
        <w:ind w:left="284" w:hanging="426"/>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Strony postanawiają, że z czynności odbioru będzie spisany protokół zawierający wszelkie ustalenia dokonane w toku odbioru, jak też terminy wyznaczone na usunięcie stwierdzonych przy odbiorze wad.</w:t>
      </w:r>
    </w:p>
    <w:p w14:paraId="454DE540" w14:textId="77777777" w:rsidR="00AF0831" w:rsidRPr="007E5E3B" w:rsidRDefault="00AF0831" w:rsidP="00A95764">
      <w:pPr>
        <w:widowControl w:val="0"/>
        <w:suppressAutoHyphens/>
        <w:spacing w:after="0" w:line="240" w:lineRule="auto"/>
        <w:ind w:right="-48"/>
        <w:jc w:val="center"/>
        <w:rPr>
          <w:rFonts w:ascii="Arial" w:eastAsia="Lucida Sans Unicode" w:hAnsi="Arial" w:cs="Arial"/>
          <w:kern w:val="1"/>
          <w:lang w:eastAsia="hi-IN" w:bidi="hi-IN"/>
        </w:rPr>
      </w:pPr>
    </w:p>
    <w:p w14:paraId="64831D64" w14:textId="03AA9849" w:rsidR="00A95764" w:rsidRPr="007E5E3B" w:rsidRDefault="0072779E" w:rsidP="00A95764">
      <w:pPr>
        <w:widowControl w:val="0"/>
        <w:suppressAutoHyphens/>
        <w:spacing w:after="0" w:line="240" w:lineRule="auto"/>
        <w:ind w:right="-48"/>
        <w:jc w:val="center"/>
        <w:rPr>
          <w:rFonts w:ascii="Arial" w:eastAsia="Lucida Sans Unicode" w:hAnsi="Arial" w:cs="Arial"/>
          <w:kern w:val="1"/>
          <w:lang w:eastAsia="hi-IN" w:bidi="hi-IN"/>
        </w:rPr>
      </w:pPr>
      <w:r w:rsidRPr="007E5E3B">
        <w:rPr>
          <w:rFonts w:ascii="Arial" w:eastAsia="Times New Roman" w:hAnsi="Arial" w:cs="Arial"/>
          <w:lang w:eastAsia="pl-PL"/>
        </w:rPr>
        <w:t>§ 16.</w:t>
      </w:r>
    </w:p>
    <w:p w14:paraId="150B6C82" w14:textId="77777777" w:rsidR="00A95764" w:rsidRPr="007E5E3B" w:rsidRDefault="00A95764" w:rsidP="00151EE4">
      <w:pPr>
        <w:widowControl w:val="0"/>
        <w:numPr>
          <w:ilvl w:val="0"/>
          <w:numId w:val="6"/>
        </w:numPr>
        <w:suppressAutoHyphens/>
        <w:spacing w:after="0" w:line="240" w:lineRule="auto"/>
        <w:ind w:left="363" w:hanging="363"/>
        <w:jc w:val="both"/>
        <w:rPr>
          <w:rFonts w:ascii="Arial" w:eastAsia="Lucida Sans Unicode" w:hAnsi="Arial" w:cs="Arial"/>
          <w:iCs/>
          <w:kern w:val="1"/>
          <w:lang w:eastAsia="hi-IN" w:bidi="hi-IN"/>
        </w:rPr>
      </w:pPr>
      <w:r w:rsidRPr="007E5E3B">
        <w:rPr>
          <w:rFonts w:ascii="Arial" w:eastAsia="Lucida Sans Unicode" w:hAnsi="Arial" w:cs="Arial"/>
          <w:iCs/>
          <w:kern w:val="1"/>
          <w:lang w:eastAsia="hi-IN" w:bidi="hi-IN"/>
        </w:rPr>
        <w:t>Strony postanawiają, że stwierdzenie usunięcia wad określonych w protokole odbioru następować będzie na podstawie protokołu odbioru usunięcia wad.</w:t>
      </w:r>
    </w:p>
    <w:p w14:paraId="438A80B0" w14:textId="47E17694" w:rsidR="00933287" w:rsidRPr="007E5E3B" w:rsidRDefault="00A95764" w:rsidP="00933287">
      <w:pPr>
        <w:widowControl w:val="0"/>
        <w:numPr>
          <w:ilvl w:val="0"/>
          <w:numId w:val="6"/>
        </w:numPr>
        <w:suppressAutoHyphens/>
        <w:spacing w:after="0" w:line="240" w:lineRule="auto"/>
        <w:ind w:left="363" w:hanging="363"/>
        <w:jc w:val="both"/>
        <w:rPr>
          <w:rFonts w:ascii="Arial" w:eastAsia="Lucida Sans Unicode" w:hAnsi="Arial" w:cs="Arial"/>
          <w:iCs/>
          <w:kern w:val="1"/>
          <w:lang w:eastAsia="hi-IN" w:bidi="hi-IN"/>
        </w:rPr>
      </w:pPr>
      <w:r w:rsidRPr="007E5E3B">
        <w:rPr>
          <w:rFonts w:ascii="Arial" w:eastAsia="Lucida Sans Unicode" w:hAnsi="Arial" w:cs="Arial"/>
          <w:iCs/>
          <w:kern w:val="1"/>
          <w:lang w:eastAsia="hi-IN" w:bidi="hi-IN"/>
        </w:rPr>
        <w:t xml:space="preserve">Na dzień odbioru usunięcia wad Wykonawca przygotuje stosowne dokumenty określone  </w:t>
      </w:r>
      <w:r w:rsidRPr="007E5E3B">
        <w:rPr>
          <w:rFonts w:ascii="Arial" w:eastAsia="Lucida Sans Unicode" w:hAnsi="Arial" w:cs="Arial"/>
          <w:iCs/>
          <w:kern w:val="1"/>
          <w:lang w:eastAsia="hi-IN" w:bidi="hi-IN"/>
        </w:rPr>
        <w:br/>
        <w:t>w § 1</w:t>
      </w:r>
      <w:r w:rsidR="001935AB" w:rsidRPr="007E5E3B">
        <w:rPr>
          <w:rFonts w:ascii="Arial" w:eastAsia="Lucida Sans Unicode" w:hAnsi="Arial" w:cs="Arial"/>
          <w:iCs/>
          <w:kern w:val="1"/>
          <w:lang w:eastAsia="hi-IN" w:bidi="hi-IN"/>
        </w:rPr>
        <w:t>5</w:t>
      </w:r>
      <w:r w:rsidRPr="007E5E3B">
        <w:rPr>
          <w:rFonts w:ascii="Arial" w:eastAsia="Lucida Sans Unicode" w:hAnsi="Arial" w:cs="Arial"/>
          <w:iCs/>
          <w:kern w:val="1"/>
          <w:lang w:eastAsia="hi-IN" w:bidi="hi-IN"/>
        </w:rPr>
        <w:t xml:space="preserve"> ust.</w:t>
      </w:r>
      <w:r w:rsidR="00E070CA" w:rsidRPr="007E5E3B">
        <w:rPr>
          <w:rFonts w:ascii="Arial" w:eastAsia="Lucida Sans Unicode" w:hAnsi="Arial" w:cs="Arial"/>
          <w:iCs/>
          <w:kern w:val="1"/>
          <w:lang w:eastAsia="hi-IN" w:bidi="hi-IN"/>
        </w:rPr>
        <w:t xml:space="preserve"> </w:t>
      </w:r>
      <w:r w:rsidRPr="007E5E3B">
        <w:rPr>
          <w:rFonts w:ascii="Arial" w:eastAsia="Lucida Sans Unicode" w:hAnsi="Arial" w:cs="Arial"/>
          <w:iCs/>
          <w:kern w:val="1"/>
          <w:lang w:eastAsia="hi-IN" w:bidi="hi-IN"/>
        </w:rPr>
        <w:t xml:space="preserve">5 pkt 4, 5, 6 dotyczące materiałów użytych podczas robót związanych z usunięciem wad. </w:t>
      </w:r>
    </w:p>
    <w:p w14:paraId="7637CDA9" w14:textId="7D3AE69C" w:rsidR="008E31AC" w:rsidRPr="007E5E3B" w:rsidRDefault="00A95764" w:rsidP="008E31AC">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7E5E3B">
        <w:rPr>
          <w:rFonts w:ascii="Arial" w:eastAsia="Lucida Sans Unicode" w:hAnsi="Arial" w:cs="Arial"/>
          <w:iCs/>
          <w:kern w:val="1"/>
          <w:lang w:eastAsia="hi-IN" w:bidi="hi-IN"/>
        </w:rPr>
        <w:t xml:space="preserve">Zgłoszenie o gotowości do odbioru robót związanych z usunięciem wad, Wykonawca złoży Zamawiającemu nie później niż </w:t>
      </w:r>
      <w:r w:rsidR="00E070CA" w:rsidRPr="007E5E3B">
        <w:rPr>
          <w:rFonts w:ascii="Arial" w:eastAsia="Lucida Sans Unicode" w:hAnsi="Arial" w:cs="Arial"/>
          <w:iCs/>
          <w:kern w:val="1"/>
          <w:lang w:eastAsia="hi-IN" w:bidi="hi-IN"/>
        </w:rPr>
        <w:t xml:space="preserve">w terminie </w:t>
      </w:r>
      <w:r w:rsidRPr="007E5E3B">
        <w:rPr>
          <w:rFonts w:ascii="Arial" w:eastAsia="Lucida Sans Unicode" w:hAnsi="Arial" w:cs="Arial"/>
          <w:iCs/>
          <w:kern w:val="1"/>
          <w:lang w:eastAsia="hi-IN" w:bidi="hi-IN"/>
        </w:rPr>
        <w:t>określonym w protokole odbioru.</w:t>
      </w:r>
    </w:p>
    <w:p w14:paraId="6140739B" w14:textId="77777777" w:rsidR="00A95764" w:rsidRPr="007E5E3B" w:rsidRDefault="00A95764" w:rsidP="00151EE4">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Zamawiający wyznaczy termin i rozpocznie odbiór robót w ciągu 10 dni roboczych, licząc                   od daty zawiadomienia go o osiągnięciu gotowości do odbioru, zawiadamiając o tym Wykonawcę.</w:t>
      </w:r>
    </w:p>
    <w:p w14:paraId="1938E207" w14:textId="5D4B21EC" w:rsidR="001C3550" w:rsidRPr="007E5E3B" w:rsidRDefault="00A95764" w:rsidP="001C3550">
      <w:pPr>
        <w:widowControl w:val="0"/>
        <w:numPr>
          <w:ilvl w:val="0"/>
          <w:numId w:val="6"/>
        </w:numPr>
        <w:suppressAutoHyphens/>
        <w:spacing w:after="0" w:line="240" w:lineRule="auto"/>
        <w:ind w:left="363" w:hanging="363"/>
        <w:jc w:val="both"/>
        <w:rPr>
          <w:rFonts w:ascii="Arial" w:eastAsia="Lucida Sans Unicode" w:hAnsi="Arial" w:cs="Arial"/>
          <w:strike/>
          <w:kern w:val="1"/>
          <w:lang w:eastAsia="hi-IN" w:bidi="hi-IN"/>
        </w:rPr>
      </w:pPr>
      <w:r w:rsidRPr="007E5E3B">
        <w:rPr>
          <w:rFonts w:ascii="Arial" w:eastAsia="Lucida Sans Unicode" w:hAnsi="Arial" w:cs="Arial"/>
          <w:kern w:val="1"/>
          <w:lang w:eastAsia="hi-IN" w:bidi="hi-IN"/>
        </w:rPr>
        <w:t xml:space="preserve">Zamawiający dokona odbioru robót </w:t>
      </w:r>
      <w:r w:rsidRPr="007E5E3B">
        <w:rPr>
          <w:rFonts w:ascii="Arial" w:eastAsia="Lucida Sans Unicode" w:hAnsi="Arial" w:cs="Arial"/>
          <w:iCs/>
          <w:kern w:val="1"/>
          <w:lang w:eastAsia="hi-IN" w:bidi="hi-IN"/>
        </w:rPr>
        <w:t>związanych z usunięciem wad</w:t>
      </w:r>
      <w:r w:rsidRPr="007E5E3B">
        <w:rPr>
          <w:rFonts w:ascii="Arial" w:eastAsia="Lucida Sans Unicode" w:hAnsi="Arial" w:cs="Arial"/>
          <w:kern w:val="1"/>
          <w:lang w:eastAsia="hi-IN" w:bidi="hi-IN"/>
        </w:rPr>
        <w:t xml:space="preserve"> z udziałem Wykonawcy, kierownika budowy, inspektora</w:t>
      </w:r>
      <w:r w:rsidR="00B64B3D" w:rsidRPr="007E5E3B">
        <w:rPr>
          <w:rFonts w:ascii="Arial" w:eastAsia="Lucida Sans Unicode" w:hAnsi="Arial" w:cs="Arial"/>
          <w:kern w:val="1"/>
          <w:lang w:eastAsia="hi-IN" w:bidi="hi-IN"/>
        </w:rPr>
        <w:t xml:space="preserve"> nadzoru inwestorskiego.</w:t>
      </w:r>
    </w:p>
    <w:p w14:paraId="1B7E20F0" w14:textId="178CC2AC" w:rsidR="009D0070" w:rsidRPr="007E5E3B" w:rsidRDefault="00A95764" w:rsidP="009D0070">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Jeżeli w toku czynności odbioru zostaną stwierdzone wady, to Zamawiający odmówi odbioru               i naliczy kary umowne w wysokości zgodnie z § 1</w:t>
      </w:r>
      <w:r w:rsidR="001935AB" w:rsidRPr="007E5E3B">
        <w:rPr>
          <w:rFonts w:ascii="Arial" w:eastAsia="Lucida Sans Unicode" w:hAnsi="Arial" w:cs="Arial"/>
          <w:kern w:val="1"/>
          <w:lang w:eastAsia="hi-IN" w:bidi="hi-IN"/>
        </w:rPr>
        <w:t>7</w:t>
      </w:r>
      <w:r w:rsidRPr="007E5E3B">
        <w:rPr>
          <w:rFonts w:ascii="Arial" w:eastAsia="Lucida Sans Unicode" w:hAnsi="Arial" w:cs="Arial"/>
          <w:kern w:val="1"/>
          <w:lang w:eastAsia="hi-IN" w:bidi="hi-IN"/>
        </w:rPr>
        <w:t xml:space="preserve"> ust. 1 pkt 1 lit. b) za okres od dnia odmowy odbioru usunięcia wad do czasu ich usunięcia, potwierdzonego pisemnym</w:t>
      </w:r>
      <w:r w:rsidR="00E070CA" w:rsidRPr="007E5E3B">
        <w:rPr>
          <w:rFonts w:ascii="Arial" w:eastAsia="Lucida Sans Unicode" w:hAnsi="Arial" w:cs="Arial"/>
          <w:kern w:val="1"/>
          <w:lang w:eastAsia="hi-IN" w:bidi="hi-IN"/>
        </w:rPr>
        <w:t xml:space="preserve"> / e-mailowym</w:t>
      </w:r>
      <w:r w:rsidRPr="007E5E3B">
        <w:rPr>
          <w:rFonts w:ascii="Arial" w:eastAsia="Lucida Sans Unicode" w:hAnsi="Arial" w:cs="Arial"/>
          <w:kern w:val="1"/>
          <w:lang w:eastAsia="hi-IN" w:bidi="hi-IN"/>
        </w:rPr>
        <w:t xml:space="preserve">        </w:t>
      </w:r>
      <w:r w:rsidR="00DA03F0" w:rsidRPr="007E5E3B">
        <w:rPr>
          <w:rFonts w:ascii="Arial" w:eastAsia="Lucida Sans Unicode" w:hAnsi="Arial" w:cs="Arial"/>
          <w:kern w:val="1"/>
          <w:lang w:eastAsia="hi-IN" w:bidi="hi-IN"/>
        </w:rPr>
        <w:br/>
      </w:r>
      <w:r w:rsidRPr="007E5E3B">
        <w:rPr>
          <w:rFonts w:ascii="Arial" w:eastAsia="Lucida Sans Unicode" w:hAnsi="Arial" w:cs="Arial"/>
          <w:kern w:val="1"/>
          <w:lang w:eastAsia="hi-IN" w:bidi="hi-IN"/>
        </w:rPr>
        <w:t xml:space="preserve"> </w:t>
      </w:r>
      <w:r w:rsidR="00E070CA" w:rsidRPr="007E5E3B">
        <w:rPr>
          <w:rFonts w:ascii="Arial" w:eastAsia="Lucida Sans Unicode" w:hAnsi="Arial" w:cs="Arial"/>
          <w:kern w:val="1"/>
          <w:lang w:eastAsia="hi-IN" w:bidi="hi-IN"/>
        </w:rPr>
        <w:t xml:space="preserve">zgłoszeniem </w:t>
      </w:r>
      <w:r w:rsidRPr="007E5E3B">
        <w:rPr>
          <w:rFonts w:ascii="Arial" w:eastAsia="Lucida Sans Unicode" w:hAnsi="Arial" w:cs="Arial"/>
          <w:kern w:val="1"/>
          <w:lang w:eastAsia="hi-IN" w:bidi="hi-IN"/>
        </w:rPr>
        <w:t>o gotowości do odbioru, złożonym Zamawiające</w:t>
      </w:r>
      <w:r w:rsidR="00E070CA" w:rsidRPr="007E5E3B">
        <w:rPr>
          <w:rFonts w:ascii="Arial" w:eastAsia="Lucida Sans Unicode" w:hAnsi="Arial" w:cs="Arial"/>
          <w:kern w:val="1"/>
          <w:lang w:eastAsia="hi-IN" w:bidi="hi-IN"/>
        </w:rPr>
        <w:t>mu</w:t>
      </w:r>
      <w:r w:rsidRPr="007E5E3B">
        <w:rPr>
          <w:rFonts w:ascii="Arial" w:eastAsia="Lucida Sans Unicode" w:hAnsi="Arial" w:cs="Arial"/>
          <w:kern w:val="1"/>
          <w:lang w:eastAsia="hi-IN" w:bidi="hi-IN"/>
        </w:rPr>
        <w:t>.</w:t>
      </w:r>
    </w:p>
    <w:p w14:paraId="0FE243AA" w14:textId="1E713D80" w:rsidR="00D115A4" w:rsidRPr="007E5E3B" w:rsidRDefault="00A95764" w:rsidP="008E31AC">
      <w:pPr>
        <w:widowControl w:val="0"/>
        <w:numPr>
          <w:ilvl w:val="0"/>
          <w:numId w:val="6"/>
        </w:numPr>
        <w:tabs>
          <w:tab w:val="left" w:pos="1080"/>
        </w:tabs>
        <w:suppressAutoHyphens/>
        <w:spacing w:after="0" w:line="240" w:lineRule="auto"/>
        <w:ind w:left="363" w:hanging="363"/>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Strony postanawiają, że z czynności odbioru będzie spisany protokół zawierający wszelkie ustalenia dokonane w toku odbioru.</w:t>
      </w:r>
    </w:p>
    <w:p w14:paraId="38F9F162" w14:textId="67AE165D" w:rsidR="00412E69" w:rsidRPr="007E5E3B" w:rsidRDefault="00412E69" w:rsidP="00D115A4">
      <w:pPr>
        <w:widowControl w:val="0"/>
        <w:suppressAutoHyphens/>
        <w:spacing w:after="0" w:line="240" w:lineRule="auto"/>
        <w:jc w:val="center"/>
        <w:rPr>
          <w:rFonts w:ascii="Arial" w:eastAsia="Times New Roman" w:hAnsi="Arial" w:cs="Arial"/>
          <w:lang w:eastAsia="pl-PL"/>
        </w:rPr>
      </w:pPr>
    </w:p>
    <w:p w14:paraId="312D0741" w14:textId="7F15F5E1" w:rsidR="00D115A4" w:rsidRPr="007E5E3B" w:rsidRDefault="0072779E" w:rsidP="00D115A4">
      <w:pPr>
        <w:widowControl w:val="0"/>
        <w:suppressAutoHyphens/>
        <w:spacing w:after="0" w:line="240" w:lineRule="auto"/>
        <w:ind w:right="-48"/>
        <w:jc w:val="center"/>
        <w:rPr>
          <w:rFonts w:ascii="Arial" w:eastAsia="Times New Roman" w:hAnsi="Arial" w:cs="Arial"/>
          <w:lang w:eastAsia="pl-PL"/>
        </w:rPr>
      </w:pPr>
      <w:r w:rsidRPr="007E5E3B">
        <w:rPr>
          <w:rFonts w:ascii="Arial" w:eastAsia="Times New Roman" w:hAnsi="Arial" w:cs="Arial"/>
          <w:lang w:eastAsia="pl-PL"/>
        </w:rPr>
        <w:t>§ 17.</w:t>
      </w:r>
    </w:p>
    <w:p w14:paraId="60E0A6B3" w14:textId="47ADF7E2" w:rsidR="00D115A4" w:rsidRPr="007E5E3B"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Strony postanawiają, że kary umowne, będą naliczane w następujących wypadkach </w:t>
      </w:r>
      <w:r w:rsidR="00AD4229">
        <w:rPr>
          <w:rFonts w:ascii="Arial" w:eastAsia="Times New Roman" w:hAnsi="Arial" w:cs="Arial"/>
          <w:lang w:eastAsia="pl-PL"/>
        </w:rPr>
        <w:br/>
      </w:r>
      <w:r w:rsidRPr="007E5E3B">
        <w:rPr>
          <w:rFonts w:ascii="Arial" w:eastAsia="Times New Roman" w:hAnsi="Arial" w:cs="Arial"/>
          <w:lang w:eastAsia="pl-PL"/>
        </w:rPr>
        <w:t>i wysokościach:</w:t>
      </w:r>
    </w:p>
    <w:p w14:paraId="2567FDF1" w14:textId="77777777" w:rsidR="00D115A4" w:rsidRPr="007E5E3B" w:rsidRDefault="00D115A4" w:rsidP="005F37BE">
      <w:pPr>
        <w:widowControl w:val="0"/>
        <w:numPr>
          <w:ilvl w:val="1"/>
          <w:numId w:val="2"/>
        </w:numPr>
        <w:tabs>
          <w:tab w:val="clear" w:pos="363"/>
          <w:tab w:val="num" w:pos="426"/>
        </w:tabs>
        <w:suppressAutoHyphens/>
        <w:spacing w:after="0" w:line="240" w:lineRule="auto"/>
        <w:ind w:left="726" w:hanging="300"/>
        <w:jc w:val="both"/>
        <w:rPr>
          <w:rFonts w:ascii="Arial" w:eastAsia="Times New Roman" w:hAnsi="Arial" w:cs="Arial"/>
          <w:lang w:eastAsia="pl-PL"/>
        </w:rPr>
      </w:pPr>
      <w:r w:rsidRPr="007E5E3B">
        <w:rPr>
          <w:rFonts w:ascii="Arial" w:eastAsia="Times New Roman" w:hAnsi="Arial" w:cs="Arial"/>
          <w:lang w:eastAsia="pl-PL"/>
        </w:rPr>
        <w:t>Wykonawca zapłaci Zamawiającemu kary umowne:</w:t>
      </w:r>
    </w:p>
    <w:p w14:paraId="2185C305" w14:textId="18FFD3FB" w:rsidR="00D115A4" w:rsidRPr="007E5E3B"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7E5E3B">
        <w:rPr>
          <w:rFonts w:ascii="Arial" w:eastAsia="Times New Roman" w:hAnsi="Arial" w:cs="Arial"/>
          <w:lang w:eastAsia="pl-PL"/>
        </w:rPr>
        <w:t xml:space="preserve">za </w:t>
      </w:r>
      <w:r w:rsidR="007C0A41" w:rsidRPr="007E5E3B">
        <w:rPr>
          <w:rFonts w:ascii="Arial" w:eastAsia="Times New Roman" w:hAnsi="Arial" w:cs="Arial"/>
          <w:lang w:eastAsia="pl-PL"/>
        </w:rPr>
        <w:t>zwłokę</w:t>
      </w:r>
      <w:r w:rsidRPr="007E5E3B">
        <w:rPr>
          <w:rFonts w:ascii="Arial" w:eastAsia="Times New Roman" w:hAnsi="Arial" w:cs="Arial"/>
          <w:lang w:eastAsia="pl-PL"/>
        </w:rPr>
        <w:t xml:space="preserve"> w wykonaniu określonego w umowie przedmiotu zamówienia                       </w:t>
      </w:r>
      <w:r w:rsidR="00214E3E" w:rsidRPr="007E5E3B">
        <w:rPr>
          <w:rFonts w:ascii="Arial" w:eastAsia="Times New Roman" w:hAnsi="Arial" w:cs="Arial"/>
          <w:lang w:eastAsia="pl-PL"/>
        </w:rPr>
        <w:br/>
      </w:r>
      <w:r w:rsidR="00DD4B31" w:rsidRPr="007E5E3B">
        <w:rPr>
          <w:rFonts w:ascii="Arial" w:eastAsia="Times New Roman" w:hAnsi="Arial" w:cs="Arial"/>
          <w:lang w:eastAsia="pl-PL"/>
        </w:rPr>
        <w:t xml:space="preserve">  – w wysokości 0,2</w:t>
      </w:r>
      <w:r w:rsidRPr="007E5E3B">
        <w:rPr>
          <w:rFonts w:ascii="Arial" w:eastAsia="Times New Roman" w:hAnsi="Arial" w:cs="Arial"/>
          <w:lang w:eastAsia="pl-PL"/>
        </w:rPr>
        <w:t xml:space="preserve">% całkowitego wynagrodzenia brutto, określonego w § 3 ust. 1,                                 za każdy dzień </w:t>
      </w:r>
      <w:r w:rsidR="006C1525" w:rsidRPr="007E5E3B">
        <w:rPr>
          <w:rFonts w:ascii="Arial" w:eastAsia="Times New Roman" w:hAnsi="Arial" w:cs="Arial"/>
          <w:lang w:eastAsia="pl-PL"/>
        </w:rPr>
        <w:t>zwłoki</w:t>
      </w:r>
      <w:r w:rsidRPr="007E5E3B">
        <w:rPr>
          <w:rFonts w:ascii="Arial" w:eastAsia="Times New Roman" w:hAnsi="Arial" w:cs="Arial"/>
          <w:lang w:eastAsia="pl-PL"/>
        </w:rPr>
        <w:t xml:space="preserve">, </w:t>
      </w:r>
    </w:p>
    <w:p w14:paraId="239760B3" w14:textId="6BF5E845" w:rsidR="00D115A4" w:rsidRPr="007E5E3B"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7E5E3B">
        <w:rPr>
          <w:rFonts w:ascii="Arial" w:eastAsia="Times New Roman" w:hAnsi="Arial" w:cs="Arial"/>
          <w:lang w:eastAsia="pl-PL"/>
        </w:rPr>
        <w:t xml:space="preserve">za </w:t>
      </w:r>
      <w:r w:rsidR="007C0A41" w:rsidRPr="007E5E3B">
        <w:rPr>
          <w:rFonts w:ascii="Arial" w:eastAsia="Times New Roman" w:hAnsi="Arial" w:cs="Arial"/>
          <w:lang w:eastAsia="pl-PL"/>
        </w:rPr>
        <w:t>zwłokę</w:t>
      </w:r>
      <w:r w:rsidRPr="007E5E3B">
        <w:rPr>
          <w:rFonts w:ascii="Arial" w:eastAsia="Times New Roman" w:hAnsi="Arial" w:cs="Arial"/>
          <w:lang w:eastAsia="pl-PL"/>
        </w:rPr>
        <w:t xml:space="preserve"> w usunięciu wad stwierdzonych przy odbiorze </w:t>
      </w:r>
      <w:r w:rsidR="00CE4774" w:rsidRPr="007E5E3B">
        <w:rPr>
          <w:rFonts w:ascii="Arial" w:eastAsia="Times New Roman" w:hAnsi="Arial" w:cs="Arial"/>
          <w:lang w:eastAsia="pl-PL"/>
        </w:rPr>
        <w:t>częściowym/</w:t>
      </w:r>
      <w:r w:rsidRPr="007E5E3B">
        <w:rPr>
          <w:rFonts w:ascii="Arial" w:eastAsia="Times New Roman" w:hAnsi="Arial" w:cs="Arial"/>
          <w:lang w:eastAsia="pl-PL"/>
        </w:rPr>
        <w:t xml:space="preserve">końcowym lub                       </w:t>
      </w:r>
      <w:r w:rsidR="00214E3E" w:rsidRPr="007E5E3B">
        <w:rPr>
          <w:rFonts w:ascii="Arial" w:eastAsia="Times New Roman" w:hAnsi="Arial" w:cs="Arial"/>
          <w:lang w:eastAsia="pl-PL"/>
        </w:rPr>
        <w:br/>
      </w:r>
      <w:r w:rsidRPr="007E5E3B">
        <w:rPr>
          <w:rFonts w:ascii="Arial" w:eastAsia="Times New Roman" w:hAnsi="Arial" w:cs="Arial"/>
          <w:lang w:eastAsia="pl-PL"/>
        </w:rPr>
        <w:t>w okresie ręk</w:t>
      </w:r>
      <w:r w:rsidR="00DD4B31" w:rsidRPr="007E5E3B">
        <w:rPr>
          <w:rFonts w:ascii="Arial" w:eastAsia="Times New Roman" w:hAnsi="Arial" w:cs="Arial"/>
          <w:lang w:eastAsia="pl-PL"/>
        </w:rPr>
        <w:t xml:space="preserve">ojmi za wady - w </w:t>
      </w:r>
      <w:r w:rsidR="001C3550" w:rsidRPr="007E5E3B">
        <w:rPr>
          <w:rFonts w:ascii="Arial" w:eastAsia="Times New Roman" w:hAnsi="Arial" w:cs="Arial"/>
          <w:lang w:eastAsia="pl-PL"/>
        </w:rPr>
        <w:t>wysokości 0</w:t>
      </w:r>
      <w:r w:rsidR="00DD4B31" w:rsidRPr="007E5E3B">
        <w:rPr>
          <w:rFonts w:ascii="Arial" w:eastAsia="Times New Roman" w:hAnsi="Arial" w:cs="Arial"/>
          <w:lang w:eastAsia="pl-PL"/>
        </w:rPr>
        <w:t>,2</w:t>
      </w:r>
      <w:r w:rsidRPr="007E5E3B">
        <w:rPr>
          <w:rFonts w:ascii="Arial" w:eastAsia="Times New Roman" w:hAnsi="Arial" w:cs="Arial"/>
          <w:lang w:eastAsia="pl-PL"/>
        </w:rPr>
        <w:t xml:space="preserve">% całkowitego wynagrodzenia brutto, określonego w § 3 ust. 1, za każdy dzień </w:t>
      </w:r>
      <w:r w:rsidR="006C1525" w:rsidRPr="007E5E3B">
        <w:rPr>
          <w:rFonts w:ascii="Arial" w:eastAsia="Times New Roman" w:hAnsi="Arial" w:cs="Arial"/>
          <w:lang w:eastAsia="pl-PL"/>
        </w:rPr>
        <w:t>zwłoki</w:t>
      </w:r>
      <w:r w:rsidRPr="007E5E3B">
        <w:rPr>
          <w:rFonts w:ascii="Arial" w:eastAsia="Times New Roman" w:hAnsi="Arial" w:cs="Arial"/>
          <w:lang w:eastAsia="pl-PL"/>
        </w:rPr>
        <w:t xml:space="preserve"> liczony od dnia wyznaczonego </w:t>
      </w:r>
      <w:r w:rsidR="00214E3E" w:rsidRPr="007E5E3B">
        <w:rPr>
          <w:rFonts w:ascii="Arial" w:eastAsia="Times New Roman" w:hAnsi="Arial" w:cs="Arial"/>
          <w:lang w:eastAsia="pl-PL"/>
        </w:rPr>
        <w:br/>
      </w:r>
      <w:r w:rsidRPr="007E5E3B">
        <w:rPr>
          <w:rFonts w:ascii="Arial" w:eastAsia="Times New Roman" w:hAnsi="Arial" w:cs="Arial"/>
          <w:lang w:eastAsia="pl-PL"/>
        </w:rPr>
        <w:t>na usunięcie wad,</w:t>
      </w:r>
    </w:p>
    <w:p w14:paraId="01656A41" w14:textId="18FAEF82" w:rsidR="00D115A4" w:rsidRPr="007E5E3B" w:rsidRDefault="001C3550"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7E5E3B">
        <w:rPr>
          <w:rFonts w:ascii="Arial" w:eastAsia="Times New Roman" w:hAnsi="Arial" w:cs="Arial"/>
          <w:lang w:eastAsia="pl-PL"/>
        </w:rPr>
        <w:t>za odstąpienie</w:t>
      </w:r>
      <w:r w:rsidR="00D115A4" w:rsidRPr="007E5E3B">
        <w:rPr>
          <w:rFonts w:ascii="Arial" w:eastAsia="Times New Roman" w:hAnsi="Arial" w:cs="Arial"/>
          <w:lang w:eastAsia="pl-PL"/>
        </w:rPr>
        <w:t xml:space="preserve"> od umowy z przyczyn zależnych od Wykonawcy - w wysokości              </w:t>
      </w:r>
      <w:r w:rsidR="00214E3E" w:rsidRPr="007E5E3B">
        <w:rPr>
          <w:rFonts w:ascii="Arial" w:eastAsia="Times New Roman" w:hAnsi="Arial" w:cs="Arial"/>
          <w:lang w:eastAsia="pl-PL"/>
        </w:rPr>
        <w:br/>
      </w:r>
      <w:r w:rsidR="00DD4B31" w:rsidRPr="007E5E3B">
        <w:rPr>
          <w:rFonts w:ascii="Arial" w:eastAsia="Times New Roman" w:hAnsi="Arial" w:cs="Arial"/>
          <w:lang w:eastAsia="pl-PL"/>
        </w:rPr>
        <w:t>20</w:t>
      </w:r>
      <w:r w:rsidR="00D115A4" w:rsidRPr="007E5E3B">
        <w:rPr>
          <w:rFonts w:ascii="Arial" w:eastAsia="Times New Roman" w:hAnsi="Arial" w:cs="Arial"/>
          <w:lang w:eastAsia="pl-PL"/>
        </w:rPr>
        <w:t>% całkowitego wynagrodzenia brutto, określonego w § 3 ust. 1,</w:t>
      </w:r>
    </w:p>
    <w:p w14:paraId="2AA9EE12" w14:textId="56F4DA5C" w:rsidR="00D115A4" w:rsidRPr="007E5E3B"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7E5E3B">
        <w:rPr>
          <w:rFonts w:ascii="Arial" w:eastAsia="Times New Roman" w:hAnsi="Arial" w:cs="Arial"/>
          <w:lang w:eastAsia="pl-PL"/>
        </w:rPr>
        <w:t>za niezłożenie dokumentów, o których mowa w § 1</w:t>
      </w:r>
      <w:r w:rsidR="00B31C90" w:rsidRPr="007E5E3B">
        <w:rPr>
          <w:rFonts w:ascii="Arial" w:eastAsia="Times New Roman" w:hAnsi="Arial" w:cs="Arial"/>
          <w:lang w:eastAsia="pl-PL"/>
        </w:rPr>
        <w:t>1</w:t>
      </w:r>
      <w:r w:rsidRPr="007E5E3B">
        <w:rPr>
          <w:rFonts w:ascii="Arial" w:eastAsia="Times New Roman" w:hAnsi="Arial" w:cs="Arial"/>
          <w:lang w:eastAsia="pl-PL"/>
        </w:rPr>
        <w:t xml:space="preserve"> ust. </w:t>
      </w:r>
      <w:r w:rsidR="004968A5" w:rsidRPr="007E5E3B">
        <w:rPr>
          <w:rFonts w:ascii="Arial" w:eastAsia="Times New Roman" w:hAnsi="Arial" w:cs="Arial"/>
          <w:lang w:eastAsia="pl-PL"/>
        </w:rPr>
        <w:t>4</w:t>
      </w:r>
      <w:r w:rsidRPr="007E5E3B">
        <w:rPr>
          <w:rFonts w:ascii="Arial" w:eastAsia="Times New Roman" w:hAnsi="Arial" w:cs="Arial"/>
          <w:lang w:eastAsia="pl-PL"/>
        </w:rPr>
        <w:t xml:space="preserve"> i ust. </w:t>
      </w:r>
      <w:r w:rsidR="004968A5" w:rsidRPr="007E5E3B">
        <w:rPr>
          <w:rFonts w:ascii="Arial" w:eastAsia="Times New Roman" w:hAnsi="Arial" w:cs="Arial"/>
          <w:lang w:eastAsia="pl-PL"/>
        </w:rPr>
        <w:t>5</w:t>
      </w:r>
      <w:r w:rsidRPr="007E5E3B">
        <w:rPr>
          <w:rFonts w:ascii="Arial" w:eastAsia="Times New Roman" w:hAnsi="Arial" w:cs="Arial"/>
          <w:lang w:eastAsia="pl-PL"/>
        </w:rPr>
        <w:t>, Zamawiający naliczy karę umowną w wysokości</w:t>
      </w:r>
      <w:r w:rsidR="00645699" w:rsidRPr="007E5E3B">
        <w:rPr>
          <w:rFonts w:ascii="Arial" w:eastAsia="Times New Roman" w:hAnsi="Arial" w:cs="Arial"/>
          <w:lang w:eastAsia="pl-PL"/>
        </w:rPr>
        <w:t xml:space="preserve"> </w:t>
      </w:r>
      <w:r w:rsidR="006C1525" w:rsidRPr="007E5E3B">
        <w:rPr>
          <w:rFonts w:ascii="Arial" w:eastAsia="Times New Roman" w:hAnsi="Arial" w:cs="Arial"/>
          <w:lang w:eastAsia="pl-PL"/>
        </w:rPr>
        <w:t>1</w:t>
      </w:r>
      <w:r w:rsidR="00AA3353">
        <w:rPr>
          <w:rFonts w:ascii="Arial" w:eastAsia="Times New Roman" w:hAnsi="Arial" w:cs="Arial"/>
          <w:lang w:eastAsia="pl-PL"/>
        </w:rPr>
        <w:t xml:space="preserve"> </w:t>
      </w:r>
      <w:r w:rsidR="006C1525" w:rsidRPr="007E5E3B">
        <w:rPr>
          <w:rFonts w:ascii="Arial" w:eastAsia="Times New Roman" w:hAnsi="Arial" w:cs="Arial"/>
          <w:lang w:eastAsia="pl-PL"/>
        </w:rPr>
        <w:t>000,00 zł brutto za każdy przypadek</w:t>
      </w:r>
      <w:r w:rsidRPr="007E5E3B">
        <w:rPr>
          <w:rFonts w:ascii="Arial" w:eastAsia="Times New Roman" w:hAnsi="Arial" w:cs="Arial"/>
          <w:lang w:eastAsia="pl-PL"/>
        </w:rPr>
        <w:t>,</w:t>
      </w:r>
    </w:p>
    <w:p w14:paraId="541EF3B1" w14:textId="2BA078A7" w:rsidR="00AA090E"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7E5E3B">
        <w:rPr>
          <w:rFonts w:ascii="Arial" w:eastAsia="Times New Roman" w:hAnsi="Arial" w:cs="Arial"/>
          <w:lang w:eastAsia="pl-PL"/>
        </w:rPr>
        <w:t xml:space="preserve">za oddelegowanie do wykonywana prac na stanowiskach wskazanych w § 11 ust. 2 osób niezatrudnionych na podstawie umów o pracę – w wysokości </w:t>
      </w:r>
      <w:r w:rsidR="00645699" w:rsidRPr="007E5E3B">
        <w:rPr>
          <w:rFonts w:ascii="Arial" w:eastAsia="Times New Roman" w:hAnsi="Arial" w:cs="Arial"/>
          <w:lang w:eastAsia="pl-PL"/>
        </w:rPr>
        <w:t>500,00 zł brutto</w:t>
      </w:r>
      <w:r w:rsidRPr="007E5E3B">
        <w:rPr>
          <w:rFonts w:ascii="Arial" w:eastAsia="Times New Roman" w:hAnsi="Arial" w:cs="Arial"/>
          <w:lang w:eastAsia="pl-PL"/>
        </w:rPr>
        <w:t xml:space="preserve"> za każdy stwierdzony przypadek</w:t>
      </w:r>
      <w:r w:rsidR="00645699" w:rsidRPr="007E5E3B">
        <w:rPr>
          <w:rFonts w:ascii="Arial" w:eastAsia="Times New Roman" w:hAnsi="Arial" w:cs="Arial"/>
          <w:lang w:eastAsia="pl-PL"/>
        </w:rPr>
        <w:t>,</w:t>
      </w:r>
    </w:p>
    <w:p w14:paraId="5C2B189C" w14:textId="77777777" w:rsidR="00775C26" w:rsidRPr="007E5E3B" w:rsidRDefault="00775C26" w:rsidP="00775C26">
      <w:pPr>
        <w:widowControl w:val="0"/>
        <w:suppressAutoHyphens/>
        <w:spacing w:after="0" w:line="240" w:lineRule="auto"/>
        <w:ind w:left="1134"/>
        <w:jc w:val="both"/>
        <w:rPr>
          <w:rFonts w:ascii="Arial" w:eastAsia="Times New Roman" w:hAnsi="Arial" w:cs="Arial"/>
          <w:lang w:eastAsia="pl-PL"/>
        </w:rPr>
      </w:pPr>
    </w:p>
    <w:p w14:paraId="16FA29E7" w14:textId="7899CBB8" w:rsidR="006F57B2" w:rsidRPr="007E5E3B" w:rsidRDefault="006F57B2" w:rsidP="006F57B2">
      <w:pPr>
        <w:widowControl w:val="0"/>
        <w:numPr>
          <w:ilvl w:val="0"/>
          <w:numId w:val="17"/>
        </w:numPr>
        <w:suppressAutoHyphens/>
        <w:spacing w:after="0" w:line="240" w:lineRule="auto"/>
        <w:ind w:left="1134" w:hanging="283"/>
        <w:jc w:val="both"/>
        <w:rPr>
          <w:rFonts w:ascii="Arial" w:eastAsia="Times New Roman" w:hAnsi="Arial" w:cs="Arial"/>
          <w:lang w:eastAsia="pl-PL"/>
        </w:rPr>
      </w:pPr>
      <w:r w:rsidRPr="007E5E3B">
        <w:rPr>
          <w:rFonts w:ascii="Arial" w:eastAsia="Times New Roman" w:hAnsi="Arial" w:cs="Arial"/>
          <w:lang w:eastAsia="pl-PL"/>
        </w:rPr>
        <w:lastRenderedPageBreak/>
        <w:t>za zwłokę w przekazaniu Zamawiającemu inwentaryzacji geodezyjnej powykonawczej, przyjętej do państwowego zasobu dokumentacji geodezyjnej i kartograficznej</w:t>
      </w:r>
      <w:r w:rsidR="00C54863" w:rsidRPr="007E5E3B">
        <w:rPr>
          <w:rFonts w:ascii="Arial" w:eastAsia="Times New Roman" w:hAnsi="Arial" w:cs="Arial"/>
          <w:lang w:eastAsia="pl-PL"/>
        </w:rPr>
        <w:br/>
      </w:r>
      <w:r w:rsidRPr="007E5E3B">
        <w:rPr>
          <w:rFonts w:ascii="Arial" w:eastAsia="Times New Roman" w:hAnsi="Arial" w:cs="Arial"/>
          <w:lang w:eastAsia="pl-PL"/>
        </w:rPr>
        <w:t>–</w:t>
      </w:r>
      <w:r w:rsidR="00C54863" w:rsidRPr="007E5E3B">
        <w:rPr>
          <w:rFonts w:ascii="Arial" w:eastAsia="Times New Roman" w:hAnsi="Arial" w:cs="Arial"/>
          <w:lang w:eastAsia="pl-PL"/>
        </w:rPr>
        <w:t xml:space="preserve"> </w:t>
      </w:r>
      <w:r w:rsidRPr="007E5E3B">
        <w:rPr>
          <w:rFonts w:ascii="Arial" w:eastAsia="Times New Roman" w:hAnsi="Arial" w:cs="Arial"/>
          <w:lang w:eastAsia="pl-PL"/>
        </w:rPr>
        <w:t>w wysokości 0,0</w:t>
      </w:r>
      <w:r w:rsidR="00DD4B31" w:rsidRPr="007E5E3B">
        <w:rPr>
          <w:rFonts w:ascii="Arial" w:eastAsia="Times New Roman" w:hAnsi="Arial" w:cs="Arial"/>
          <w:lang w:eastAsia="pl-PL"/>
        </w:rPr>
        <w:t>1</w:t>
      </w:r>
      <w:r w:rsidRPr="007E5E3B">
        <w:rPr>
          <w:rFonts w:ascii="Arial" w:eastAsia="Times New Roman" w:hAnsi="Arial" w:cs="Arial"/>
          <w:lang w:eastAsia="pl-PL"/>
        </w:rPr>
        <w:t>% kwoty brutto, o której mowa w § 3 ust. 1, za każdy dzień zwłoki,</w:t>
      </w:r>
    </w:p>
    <w:p w14:paraId="15BCBF6E" w14:textId="58FC06B4" w:rsidR="009A06FF" w:rsidRPr="007E5E3B" w:rsidRDefault="00802897" w:rsidP="009A06FF">
      <w:pPr>
        <w:widowControl w:val="0"/>
        <w:numPr>
          <w:ilvl w:val="0"/>
          <w:numId w:val="17"/>
        </w:numPr>
        <w:suppressAutoHyphens/>
        <w:spacing w:after="0" w:line="240" w:lineRule="auto"/>
        <w:ind w:left="1134" w:hanging="283"/>
        <w:jc w:val="both"/>
        <w:rPr>
          <w:rFonts w:ascii="Arial" w:eastAsia="Times New Roman" w:hAnsi="Arial" w:cs="Arial"/>
          <w:lang w:eastAsia="pl-PL"/>
        </w:rPr>
      </w:pPr>
      <w:r w:rsidRPr="007E5E3B">
        <w:rPr>
          <w:rFonts w:ascii="Arial" w:eastAsia="Times New Roman" w:hAnsi="Arial" w:cs="Arial"/>
          <w:lang w:eastAsia="pl-PL"/>
        </w:rPr>
        <w:t>w wypadkach i wysokości określonych w § 1</w:t>
      </w:r>
      <w:r w:rsidR="001935AB" w:rsidRPr="007E5E3B">
        <w:rPr>
          <w:rFonts w:ascii="Arial" w:eastAsia="Times New Roman" w:hAnsi="Arial" w:cs="Arial"/>
          <w:lang w:eastAsia="pl-PL"/>
        </w:rPr>
        <w:t>4</w:t>
      </w:r>
      <w:r w:rsidRPr="007E5E3B">
        <w:rPr>
          <w:rFonts w:ascii="Arial" w:eastAsia="Times New Roman" w:hAnsi="Arial" w:cs="Arial"/>
          <w:lang w:eastAsia="pl-PL"/>
        </w:rPr>
        <w:t xml:space="preserve"> ust. 13</w:t>
      </w:r>
      <w:r w:rsidR="0072779E" w:rsidRPr="007E5E3B">
        <w:rPr>
          <w:rFonts w:ascii="Arial" w:eastAsia="Times New Roman" w:hAnsi="Arial" w:cs="Arial"/>
          <w:lang w:eastAsia="pl-PL"/>
        </w:rPr>
        <w:t>,</w:t>
      </w:r>
    </w:p>
    <w:p w14:paraId="2A25DBAF" w14:textId="2C956BF6" w:rsidR="0072779E" w:rsidRPr="007E5E3B" w:rsidRDefault="0072779E" w:rsidP="0072779E">
      <w:pPr>
        <w:pStyle w:val="Tekstpodstawowywcity22"/>
        <w:numPr>
          <w:ilvl w:val="0"/>
          <w:numId w:val="17"/>
        </w:numPr>
        <w:ind w:left="1134" w:hanging="283"/>
        <w:rPr>
          <w:szCs w:val="22"/>
        </w:rPr>
      </w:pPr>
      <w:r w:rsidRPr="007E5E3B">
        <w:rPr>
          <w:szCs w:val="22"/>
        </w:rPr>
        <w:t>za niedopełnienie obowiązku, o którym mowa w § 3 ust. 19 - w wysokości 500,00 zł brutto za każdy przypadek,</w:t>
      </w:r>
    </w:p>
    <w:p w14:paraId="4C22B68A" w14:textId="77777777" w:rsidR="00BC63EA" w:rsidRPr="007E5E3B" w:rsidRDefault="00BC63EA" w:rsidP="00723D69">
      <w:pPr>
        <w:widowControl w:val="0"/>
        <w:numPr>
          <w:ilvl w:val="0"/>
          <w:numId w:val="27"/>
        </w:numPr>
        <w:suppressAutoHyphens/>
        <w:autoSpaceDE w:val="0"/>
        <w:autoSpaceDN w:val="0"/>
        <w:adjustRightInd w:val="0"/>
        <w:spacing w:after="0" w:line="240" w:lineRule="auto"/>
        <w:jc w:val="both"/>
        <w:rPr>
          <w:rFonts w:ascii="Arial" w:eastAsia="Times New Roman" w:hAnsi="Arial" w:cs="Arial"/>
          <w:kern w:val="1"/>
          <w:lang w:eastAsia="pl-PL"/>
        </w:rPr>
      </w:pPr>
      <w:r w:rsidRPr="007E5E3B">
        <w:rPr>
          <w:rFonts w:ascii="Arial" w:eastAsia="Times New Roman" w:hAnsi="Arial" w:cs="Arial"/>
          <w:kern w:val="1"/>
          <w:lang w:eastAsia="pl-PL"/>
        </w:rPr>
        <w:t>Zamawiający zapłaci Wykonawcy kary umowne:</w:t>
      </w:r>
    </w:p>
    <w:p w14:paraId="7E879C32" w14:textId="3DFB599C" w:rsidR="00EA4FF3" w:rsidRPr="007E5E3B" w:rsidRDefault="00BC63EA" w:rsidP="00723D69">
      <w:pPr>
        <w:widowControl w:val="0"/>
        <w:numPr>
          <w:ilvl w:val="0"/>
          <w:numId w:val="26"/>
        </w:numPr>
        <w:suppressAutoHyphens/>
        <w:autoSpaceDE w:val="0"/>
        <w:autoSpaceDN w:val="0"/>
        <w:adjustRightInd w:val="0"/>
        <w:spacing w:after="0" w:line="240" w:lineRule="auto"/>
        <w:ind w:left="1134" w:hanging="283"/>
        <w:jc w:val="both"/>
        <w:rPr>
          <w:rFonts w:ascii="Arial" w:eastAsia="Lucida Sans Unicode" w:hAnsi="Arial" w:cs="Arial"/>
          <w:kern w:val="1"/>
          <w:lang w:eastAsia="pl-PL" w:bidi="hi-IN"/>
        </w:rPr>
      </w:pPr>
      <w:r w:rsidRPr="007E5E3B">
        <w:rPr>
          <w:rFonts w:ascii="Arial" w:eastAsia="Lucida Sans Unicode" w:hAnsi="Arial" w:cs="Arial"/>
          <w:kern w:val="1"/>
          <w:lang w:eastAsia="pl-PL" w:bidi="hi-IN"/>
        </w:rPr>
        <w:t>za zwłokę w przystąpieniu do odbioru przedmiotu umowy – w wysokości 0,2% kwoty brutto, o której mowa w § 3 ust. 1 umowy, za każdy rozpoczęty dzień zwłoki, licząc</w:t>
      </w:r>
      <w:r w:rsidRPr="007E5E3B">
        <w:rPr>
          <w:rFonts w:ascii="Arial" w:eastAsia="Lucida Sans Unicode" w:hAnsi="Arial" w:cs="Arial"/>
          <w:kern w:val="1"/>
          <w:lang w:eastAsia="pl-PL" w:bidi="hi-IN"/>
        </w:rPr>
        <w:br/>
        <w:t>od następnego dnia po terminie, w którym odbiór powinien się rozpocząć,</w:t>
      </w:r>
    </w:p>
    <w:p w14:paraId="192B9949" w14:textId="4E0AD99E" w:rsidR="00BC63EA" w:rsidRPr="007E5E3B" w:rsidRDefault="00BC63EA" w:rsidP="00723D69">
      <w:pPr>
        <w:widowControl w:val="0"/>
        <w:numPr>
          <w:ilvl w:val="0"/>
          <w:numId w:val="26"/>
        </w:numPr>
        <w:suppressAutoHyphens/>
        <w:autoSpaceDE w:val="0"/>
        <w:autoSpaceDN w:val="0"/>
        <w:adjustRightInd w:val="0"/>
        <w:spacing w:after="0" w:line="240" w:lineRule="auto"/>
        <w:ind w:left="1134" w:hanging="283"/>
        <w:jc w:val="both"/>
        <w:rPr>
          <w:rFonts w:ascii="Arial" w:eastAsia="Lucida Sans Unicode" w:hAnsi="Arial" w:cs="Arial"/>
          <w:kern w:val="1"/>
          <w:lang w:eastAsia="pl-PL" w:bidi="hi-IN"/>
        </w:rPr>
      </w:pPr>
      <w:r w:rsidRPr="007E5E3B">
        <w:rPr>
          <w:rFonts w:ascii="Arial" w:eastAsia="Lucida Sans Unicode" w:hAnsi="Arial" w:cs="Arial"/>
          <w:kern w:val="1"/>
          <w:lang w:eastAsia="pl-PL" w:bidi="hi-IN"/>
        </w:rPr>
        <w:t xml:space="preserve">z tytułu odstąpienia od umowy przez </w:t>
      </w:r>
      <w:r w:rsidRPr="007E5E3B">
        <w:rPr>
          <w:rFonts w:ascii="Arial" w:eastAsia="Lucida Sans Unicode" w:hAnsi="Arial" w:cs="Arial"/>
          <w:kern w:val="1"/>
          <w:lang w:eastAsia="hi-IN" w:bidi="hi-IN"/>
        </w:rPr>
        <w:t xml:space="preserve">Zamawiającego albo Wykonawcę </w:t>
      </w:r>
      <w:r w:rsidRPr="007E5E3B">
        <w:rPr>
          <w:rFonts w:ascii="Arial" w:eastAsia="Lucida Sans Unicode" w:hAnsi="Arial" w:cs="Arial"/>
          <w:kern w:val="1"/>
          <w:lang w:eastAsia="hi-IN" w:bidi="hi-IN"/>
        </w:rPr>
        <w:br/>
        <w:t>z przyczyn zależnych od Zamawiającego</w:t>
      </w:r>
      <w:r w:rsidRPr="007E5E3B">
        <w:rPr>
          <w:rFonts w:ascii="Arial" w:eastAsia="Lucida Sans Unicode" w:hAnsi="Arial" w:cs="Arial"/>
          <w:kern w:val="1"/>
          <w:lang w:eastAsia="pl-PL" w:bidi="hi-IN"/>
        </w:rPr>
        <w:t xml:space="preserve"> w wysokości </w:t>
      </w:r>
      <w:r w:rsidR="00DD4B31" w:rsidRPr="007E5E3B">
        <w:rPr>
          <w:rFonts w:ascii="Arial" w:eastAsia="Lucida Sans Unicode" w:hAnsi="Arial" w:cs="Arial"/>
          <w:kern w:val="1"/>
          <w:lang w:eastAsia="pl-PL" w:bidi="hi-IN"/>
        </w:rPr>
        <w:t>20</w:t>
      </w:r>
      <w:r w:rsidRPr="007E5E3B">
        <w:rPr>
          <w:rFonts w:ascii="Arial" w:eastAsia="Lucida Sans Unicode" w:hAnsi="Arial" w:cs="Arial"/>
          <w:kern w:val="1"/>
          <w:lang w:eastAsia="pl-PL" w:bidi="hi-IN"/>
        </w:rPr>
        <w:t>% kwoty brutto, o której mowa w § 3 ust. 1</w:t>
      </w:r>
      <w:r w:rsidR="00A00102" w:rsidRPr="007E5E3B">
        <w:rPr>
          <w:rFonts w:ascii="Arial" w:eastAsia="Lucida Sans Unicode" w:hAnsi="Arial" w:cs="Arial"/>
          <w:kern w:val="1"/>
          <w:lang w:eastAsia="pl-PL" w:bidi="hi-IN"/>
        </w:rPr>
        <w:t>,</w:t>
      </w:r>
      <w:r w:rsidR="007C0A41" w:rsidRPr="007E5E3B">
        <w:rPr>
          <w:rFonts w:ascii="Arial" w:eastAsia="Lucida Sans Unicode" w:hAnsi="Arial" w:cs="Arial"/>
          <w:kern w:val="1"/>
          <w:lang w:eastAsia="pl-PL" w:bidi="hi-IN"/>
        </w:rPr>
        <w:t xml:space="preserve"> z zastrzeżeniem § 1</w:t>
      </w:r>
      <w:r w:rsidR="001935AB" w:rsidRPr="007E5E3B">
        <w:rPr>
          <w:rFonts w:ascii="Arial" w:eastAsia="Lucida Sans Unicode" w:hAnsi="Arial" w:cs="Arial"/>
          <w:kern w:val="1"/>
          <w:lang w:eastAsia="pl-PL" w:bidi="hi-IN"/>
        </w:rPr>
        <w:t>8</w:t>
      </w:r>
      <w:r w:rsidR="007C0A41" w:rsidRPr="007E5E3B">
        <w:rPr>
          <w:rFonts w:ascii="Arial" w:eastAsia="Lucida Sans Unicode" w:hAnsi="Arial" w:cs="Arial"/>
          <w:kern w:val="1"/>
          <w:lang w:eastAsia="pl-PL" w:bidi="hi-IN"/>
        </w:rPr>
        <w:t xml:space="preserve"> ust.1 pkt 4</w:t>
      </w:r>
      <w:r w:rsidRPr="007E5E3B">
        <w:rPr>
          <w:rFonts w:ascii="Arial" w:eastAsia="Lucida Sans Unicode" w:hAnsi="Arial" w:cs="Arial"/>
          <w:kern w:val="1"/>
          <w:lang w:eastAsia="pl-PL" w:bidi="hi-IN"/>
        </w:rPr>
        <w:t>.</w:t>
      </w:r>
    </w:p>
    <w:p w14:paraId="4277B9C2" w14:textId="7256D4A8" w:rsidR="00AA090E" w:rsidRPr="007E5E3B"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Zamawiający zastrzega sobie prawo dochodzenia odszkodowania</w:t>
      </w:r>
      <w:r w:rsidR="00FF453A" w:rsidRPr="007E5E3B">
        <w:rPr>
          <w:rFonts w:ascii="Arial" w:eastAsia="Times New Roman" w:hAnsi="Arial" w:cs="Arial"/>
          <w:lang w:eastAsia="pl-PL"/>
        </w:rPr>
        <w:t xml:space="preserve"> przewyższającego wysokość zastrzeżonych kar umownych</w:t>
      </w:r>
      <w:r w:rsidRPr="007E5E3B">
        <w:rPr>
          <w:rFonts w:ascii="Arial" w:eastAsia="Times New Roman" w:hAnsi="Arial" w:cs="Arial"/>
          <w:lang w:eastAsia="pl-PL"/>
        </w:rPr>
        <w:t xml:space="preserve"> do wysokości poniesionej szkody.</w:t>
      </w:r>
    </w:p>
    <w:p w14:paraId="061E3194" w14:textId="77777777" w:rsidR="00B3737F" w:rsidRPr="007E5E3B"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Naliczoną przez Zamawiającego karę umowną Wykonawca zobowiązuje się zapłacić                         w terminie 14 dni od zgłoszenia stosownego wezwania.</w:t>
      </w:r>
    </w:p>
    <w:p w14:paraId="5B7965C1" w14:textId="673497B3" w:rsidR="00FF453A" w:rsidRPr="007E5E3B" w:rsidRDefault="00D115A4" w:rsidP="00FF453A">
      <w:pPr>
        <w:widowControl w:val="0"/>
        <w:numPr>
          <w:ilvl w:val="0"/>
          <w:numId w:val="11"/>
        </w:numPr>
        <w:suppressAutoHyphens/>
        <w:spacing w:after="0" w:line="240" w:lineRule="auto"/>
        <w:ind w:left="360"/>
        <w:jc w:val="both"/>
        <w:rPr>
          <w:rFonts w:ascii="Arial" w:eastAsia="Lucida Sans Unicode" w:hAnsi="Arial" w:cs="Arial"/>
          <w:kern w:val="1"/>
          <w:lang w:eastAsia="hi-IN" w:bidi="hi-IN"/>
        </w:rPr>
      </w:pPr>
      <w:r w:rsidRPr="007E5E3B">
        <w:rPr>
          <w:rFonts w:ascii="Arial" w:eastAsia="Times New Roman" w:hAnsi="Arial" w:cs="Arial"/>
          <w:lang w:eastAsia="pl-PL"/>
        </w:rPr>
        <w:t>Zapłata kary umownej nie wyklucza dochodzenia przez Zamawiającego wykonania zobowiązania zgodnie z postanowieniami niniejszej umowy.</w:t>
      </w:r>
      <w:r w:rsidR="00B31C90" w:rsidRPr="007E5E3B">
        <w:rPr>
          <w:rFonts w:ascii="Arial" w:eastAsia="Lucida Sans Unicode" w:hAnsi="Arial" w:cs="Arial"/>
          <w:kern w:val="1"/>
          <w:lang w:eastAsia="hi-IN" w:bidi="hi-IN"/>
        </w:rPr>
        <w:t xml:space="preserve"> </w:t>
      </w:r>
    </w:p>
    <w:p w14:paraId="2ECBE068" w14:textId="3DC272E8" w:rsidR="00B31C90" w:rsidRPr="007E5E3B" w:rsidRDefault="00B31C90" w:rsidP="00151EE4">
      <w:pPr>
        <w:widowControl w:val="0"/>
        <w:numPr>
          <w:ilvl w:val="0"/>
          <w:numId w:val="11"/>
        </w:numPr>
        <w:suppressAutoHyphens/>
        <w:spacing w:after="0" w:line="240" w:lineRule="auto"/>
        <w:ind w:left="360"/>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Wykonawca wyraża zgodę na potrącenie należności przysługujących Zamawiającemu </w:t>
      </w:r>
      <w:r w:rsidRPr="007E5E3B">
        <w:rPr>
          <w:rFonts w:ascii="Arial" w:eastAsia="Lucida Sans Unicode" w:hAnsi="Arial" w:cs="Arial"/>
          <w:kern w:val="1"/>
          <w:lang w:eastAsia="hi-IN" w:bidi="hi-IN"/>
        </w:rPr>
        <w:br/>
        <w:t>z tytułu naliczenia kar umownych z wynagrodzenia przysługującego Wykonawcy</w:t>
      </w:r>
      <w:r w:rsidR="000053B3" w:rsidRPr="007E5E3B">
        <w:rPr>
          <w:rFonts w:ascii="Arial" w:eastAsia="Lucida Sans Unicode" w:hAnsi="Arial" w:cs="Arial"/>
          <w:kern w:val="1"/>
          <w:lang w:eastAsia="hi-IN" w:bidi="hi-IN"/>
        </w:rPr>
        <w:t>.</w:t>
      </w:r>
    </w:p>
    <w:p w14:paraId="71357B26" w14:textId="61E55200" w:rsidR="005E4026" w:rsidRPr="007E5E3B" w:rsidRDefault="00B31C90" w:rsidP="000A4FC6">
      <w:pPr>
        <w:widowControl w:val="0"/>
        <w:numPr>
          <w:ilvl w:val="0"/>
          <w:numId w:val="11"/>
        </w:numPr>
        <w:suppressAutoHyphens/>
        <w:autoSpaceDE w:val="0"/>
        <w:autoSpaceDN w:val="0"/>
        <w:adjustRightInd w:val="0"/>
        <w:spacing w:after="0" w:line="240" w:lineRule="auto"/>
        <w:ind w:left="360"/>
        <w:jc w:val="both"/>
        <w:rPr>
          <w:rFonts w:ascii="Arial" w:eastAsia="Calibri" w:hAnsi="Arial" w:cs="Arial"/>
          <w:lang w:eastAsia="pl-PL"/>
        </w:rPr>
      </w:pPr>
      <w:r w:rsidRPr="007E5E3B">
        <w:rPr>
          <w:rFonts w:ascii="Arial" w:eastAsia="Times New Roman" w:hAnsi="Arial" w:cs="Arial"/>
          <w:kern w:val="1"/>
          <w:lang w:eastAsia="pl-PL"/>
        </w:rPr>
        <w:t xml:space="preserve">Łączna maksymalna wysokość kar umownych, których mogą dochodzić Strony nie może przekroczyć </w:t>
      </w:r>
      <w:r w:rsidR="00A97DF7" w:rsidRPr="007E5E3B">
        <w:rPr>
          <w:rFonts w:ascii="Arial" w:eastAsia="Times New Roman" w:hAnsi="Arial" w:cs="Arial"/>
          <w:kern w:val="1"/>
          <w:lang w:eastAsia="pl-PL"/>
        </w:rPr>
        <w:t>3</w:t>
      </w:r>
      <w:r w:rsidRPr="007E5E3B">
        <w:rPr>
          <w:rFonts w:ascii="Arial" w:eastAsia="Times New Roman" w:hAnsi="Arial" w:cs="Arial"/>
          <w:kern w:val="1"/>
          <w:lang w:eastAsia="pl-PL"/>
        </w:rPr>
        <w:t xml:space="preserve">0% kwoty </w:t>
      </w:r>
      <w:r w:rsidR="00892AC1" w:rsidRPr="007E5E3B">
        <w:rPr>
          <w:rFonts w:ascii="Arial" w:eastAsia="Times New Roman" w:hAnsi="Arial" w:cs="Arial"/>
          <w:kern w:val="1"/>
          <w:lang w:eastAsia="pl-PL"/>
        </w:rPr>
        <w:t xml:space="preserve">wynagrodzenia </w:t>
      </w:r>
      <w:r w:rsidRPr="007E5E3B">
        <w:rPr>
          <w:rFonts w:ascii="Arial" w:eastAsia="Times New Roman" w:hAnsi="Arial" w:cs="Arial"/>
          <w:kern w:val="1"/>
          <w:lang w:eastAsia="pl-PL"/>
        </w:rPr>
        <w:t>brutto, o której mowa w § 3 ust. 1.</w:t>
      </w:r>
    </w:p>
    <w:p w14:paraId="630FE85C" w14:textId="36A170B3" w:rsidR="00FF453A" w:rsidRPr="007E5E3B" w:rsidRDefault="00FF453A" w:rsidP="00151EE4">
      <w:pPr>
        <w:widowControl w:val="0"/>
        <w:numPr>
          <w:ilvl w:val="0"/>
          <w:numId w:val="11"/>
        </w:numPr>
        <w:suppressAutoHyphens/>
        <w:autoSpaceDE w:val="0"/>
        <w:autoSpaceDN w:val="0"/>
        <w:adjustRightInd w:val="0"/>
        <w:spacing w:after="0" w:line="240" w:lineRule="auto"/>
        <w:ind w:left="360"/>
        <w:jc w:val="both"/>
        <w:rPr>
          <w:rFonts w:ascii="Arial" w:eastAsia="Calibri" w:hAnsi="Arial" w:cs="Arial"/>
          <w:lang w:eastAsia="pl-PL"/>
        </w:rPr>
      </w:pPr>
      <w:r w:rsidRPr="007E5E3B">
        <w:rPr>
          <w:rFonts w:ascii="Arial" w:eastAsia="Times New Roman" w:hAnsi="Arial" w:cs="Arial"/>
          <w:kern w:val="1"/>
          <w:lang w:eastAsia="pl-PL"/>
        </w:rPr>
        <w:t xml:space="preserve">Naliczone przez Zamawiającego kary umowne mogą być dochodzone kumulatywnie. Kary naliczone do dnia odstąpienia od umowy są należne niezależnie od kary za odstąpienie. </w:t>
      </w:r>
    </w:p>
    <w:p w14:paraId="2FB976E0" w14:textId="77777777" w:rsidR="000A4FC6" w:rsidRPr="007E5E3B" w:rsidRDefault="000A4FC6" w:rsidP="00D115A4">
      <w:pPr>
        <w:widowControl w:val="0"/>
        <w:suppressAutoHyphens/>
        <w:spacing w:after="0" w:line="240" w:lineRule="auto"/>
        <w:rPr>
          <w:rFonts w:ascii="Arial" w:eastAsia="Times New Roman" w:hAnsi="Arial" w:cs="Arial"/>
          <w:lang w:eastAsia="pl-PL"/>
        </w:rPr>
      </w:pPr>
    </w:p>
    <w:p w14:paraId="474BA7E6" w14:textId="605B7DED" w:rsidR="00D115A4" w:rsidRPr="007E5E3B" w:rsidRDefault="0072779E"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18.</w:t>
      </w:r>
    </w:p>
    <w:p w14:paraId="07E117FD" w14:textId="257D60AA" w:rsidR="001C3550" w:rsidRPr="007E5E3B" w:rsidRDefault="00836B75" w:rsidP="00723D69">
      <w:pPr>
        <w:widowControl w:val="0"/>
        <w:numPr>
          <w:ilvl w:val="0"/>
          <w:numId w:val="22"/>
        </w:numPr>
        <w:suppressAutoHyphens/>
        <w:spacing w:after="0" w:line="240" w:lineRule="auto"/>
        <w:ind w:left="426" w:hanging="426"/>
        <w:jc w:val="both"/>
        <w:rPr>
          <w:rFonts w:ascii="Arial" w:eastAsia="Calibri" w:hAnsi="Arial" w:cs="Arial"/>
          <w:kern w:val="1"/>
          <w:lang w:eastAsia="hi-IN" w:bidi="hi-IN"/>
        </w:rPr>
      </w:pPr>
      <w:r w:rsidRPr="007E5E3B">
        <w:rPr>
          <w:rFonts w:ascii="Arial" w:eastAsia="Lucida Sans Unicode" w:hAnsi="Arial" w:cs="Arial"/>
          <w:kern w:val="1"/>
          <w:lang w:eastAsia="hi-IN" w:bidi="hi-IN"/>
        </w:rPr>
        <w:t xml:space="preserve">Zamawiającemu przysługuje prawo do odstąpienia od umowy w całości lub w części,                        w terminie 14 dni od wystąpienia poniższych okoliczności z zastrzeżeniem pkt 4: </w:t>
      </w:r>
    </w:p>
    <w:p w14:paraId="67B5A88C" w14:textId="45B7543A" w:rsidR="009D0070" w:rsidRPr="007E5E3B"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2"/>
          <w:lang w:eastAsia="hi-IN" w:bidi="hi-IN"/>
        </w:rPr>
      </w:pPr>
      <w:r w:rsidRPr="007E5E3B">
        <w:rPr>
          <w:rFonts w:ascii="Arial" w:eastAsia="Lucida Sans Unicode" w:hAnsi="Arial" w:cs="Arial"/>
          <w:kern w:val="1"/>
          <w:lang w:eastAsia="hi-IN" w:bidi="hi-IN"/>
        </w:rPr>
        <w:tab/>
        <w:t xml:space="preserve">Wykonawca nie przystąpił bez uzasadnionej przyczyny do przejęcia placu budowy                        w terminie określonym w § 6, </w:t>
      </w:r>
    </w:p>
    <w:p w14:paraId="0EC41A6D" w14:textId="2EAB60D7" w:rsidR="008F5DB6" w:rsidRPr="007E5E3B"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2"/>
          <w:lang w:eastAsia="hi-IN" w:bidi="hi-IN"/>
        </w:rPr>
      </w:pPr>
      <w:r w:rsidRPr="007E5E3B">
        <w:rPr>
          <w:rFonts w:ascii="Arial" w:eastAsia="Lucida Sans Unicode" w:hAnsi="Arial" w:cs="Arial"/>
          <w:kern w:val="1"/>
          <w:lang w:eastAsia="hi-IN" w:bidi="hi-IN"/>
        </w:rPr>
        <w:t xml:space="preserve">  Wykonawca nie rozpoczął robót bez uzasadnionej przyczyny albo przerwał realizację robót i przerwa ta trwa dłużej niż 30 dni,</w:t>
      </w:r>
    </w:p>
    <w:p w14:paraId="5B6974B6" w14:textId="75A91FD1" w:rsidR="00412E69" w:rsidRPr="007E5E3B"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7E5E3B">
        <w:rPr>
          <w:rFonts w:ascii="Arial" w:eastAsia="Lucida Sans Unicode" w:hAnsi="Arial" w:cs="Arial"/>
          <w:kern w:val="1"/>
          <w:lang w:eastAsia="hi-IN" w:bidi="hi-IN"/>
        </w:rPr>
        <w:tab/>
        <w:t xml:space="preserve">czynności objęte niniejszą umową wykonuje bez zgody Zamawiającego podmiot inny </w:t>
      </w:r>
      <w:r w:rsidR="001C3550" w:rsidRPr="007E5E3B">
        <w:rPr>
          <w:rFonts w:ascii="Arial" w:eastAsia="Lucida Sans Unicode" w:hAnsi="Arial" w:cs="Arial"/>
          <w:kern w:val="1"/>
          <w:lang w:eastAsia="hi-IN" w:bidi="hi-IN"/>
        </w:rPr>
        <w:br/>
      </w:r>
      <w:r w:rsidRPr="007E5E3B">
        <w:rPr>
          <w:rFonts w:ascii="Arial" w:eastAsia="Lucida Sans Unicode" w:hAnsi="Arial" w:cs="Arial"/>
          <w:kern w:val="1"/>
          <w:lang w:eastAsia="hi-IN" w:bidi="hi-IN"/>
        </w:rPr>
        <w:t xml:space="preserve">niż wskazany w ofercie Wykonawcy lub w umowie, </w:t>
      </w:r>
    </w:p>
    <w:p w14:paraId="758CD9D5" w14:textId="77777777" w:rsidR="00836B75" w:rsidRPr="007E5E3B"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7E5E3B">
        <w:rPr>
          <w:rFonts w:ascii="Arial" w:eastAsia="Lucida Sans Unicode" w:hAnsi="Arial" w:cs="Arial"/>
          <w:kern w:val="1"/>
          <w:lang w:eastAsia="hi-IN" w:bidi="hi-IN"/>
        </w:rPr>
        <w:tab/>
        <w:t xml:space="preserve">wystąpiła istotna zmiana okoliczności powodująca, że wykonanie umowy nie leży </w:t>
      </w:r>
      <w:r w:rsidRPr="007E5E3B">
        <w:rPr>
          <w:rFonts w:ascii="Arial" w:eastAsia="Lucida Sans Unicode" w:hAnsi="Arial" w:cs="Arial"/>
          <w:kern w:val="1"/>
          <w:lang w:eastAsia="hi-IN" w:bidi="hi-IN"/>
        </w:rPr>
        <w:br/>
        <w:t>w interesie publicznym, czego nie można było przewidzieć w chwili zawarcia umowy - odstąpienie od umowy w takim przypadku może nastąpić w terminie 30 dni od powzięcia wiadomości o powyższych okolicznościach. W takim wypadku Wykonawca może żądać jedynie wynagrodzenia należnego mu z tytułu wykonania części umowy,</w:t>
      </w:r>
    </w:p>
    <w:p w14:paraId="378DA801" w14:textId="77777777" w:rsidR="00836B75" w:rsidRPr="007E5E3B"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7E5E3B">
        <w:rPr>
          <w:rFonts w:ascii="Arial" w:eastAsia="Lucida Sans Unicode" w:hAnsi="Arial" w:cs="Arial"/>
          <w:kern w:val="1"/>
          <w:lang w:eastAsia="hi-IN" w:bidi="hi-IN"/>
        </w:rPr>
        <w:tab/>
        <w:t>Wykonawca realizuje roboty przewidziane niniejszą umową w sposób niezgodny                              z dokumentacją projektową, wskazaniami Zamawiającego lub niniejszą umową,</w:t>
      </w:r>
    </w:p>
    <w:p w14:paraId="5073104B" w14:textId="77777777" w:rsidR="00836B75" w:rsidRPr="007E5E3B"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7E5E3B">
        <w:rPr>
          <w:rFonts w:ascii="Arial" w:eastAsia="Lucida Sans Unicode" w:hAnsi="Arial" w:cs="Arial"/>
          <w:kern w:val="1"/>
          <w:lang w:eastAsia="hi-IN" w:bidi="hi-IN"/>
        </w:rPr>
        <w:tab/>
        <w:t xml:space="preserve">zostanie ogłoszona upadłość Wykonawcy lub podjęta decyzja o jego likwidacji, w wyniku wszczętego postępowania egzekucyjnego nastąpi zajęcie majątku Wykonawcy lub jego znacznej części, </w:t>
      </w:r>
    </w:p>
    <w:p w14:paraId="6944F698" w14:textId="77777777" w:rsidR="00836B75" w:rsidRPr="007E5E3B"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7E5E3B">
        <w:rPr>
          <w:rFonts w:ascii="Arial" w:eastAsia="Lucida Sans Unicode" w:hAnsi="Arial" w:cs="Arial"/>
          <w:kern w:val="1"/>
          <w:lang w:eastAsia="hi-IN" w:bidi="hi-IN"/>
        </w:rPr>
        <w:tab/>
        <w:t>Wykonawca nie posiada ubezpieczenia od odpowiedzialności cywilnej, określonego                   w § 9 umowy.</w:t>
      </w:r>
    </w:p>
    <w:p w14:paraId="15B50DE5" w14:textId="77777777" w:rsidR="00836B75" w:rsidRPr="007E5E3B" w:rsidRDefault="00836B75" w:rsidP="00723D69">
      <w:pPr>
        <w:widowControl w:val="0"/>
        <w:numPr>
          <w:ilvl w:val="0"/>
          <w:numId w:val="22"/>
        </w:numPr>
        <w:suppressAutoHyphens/>
        <w:spacing w:after="0" w:line="240" w:lineRule="auto"/>
        <w:ind w:left="426" w:hanging="426"/>
        <w:jc w:val="both"/>
        <w:rPr>
          <w:rFonts w:ascii="Times New Roman" w:eastAsia="Lucida Sans Unicode" w:hAnsi="Times New Roman" w:cs="Mangal"/>
          <w:kern w:val="1"/>
          <w:lang w:eastAsia="hi-IN" w:bidi="hi-IN"/>
        </w:rPr>
      </w:pPr>
      <w:r w:rsidRPr="007E5E3B">
        <w:rPr>
          <w:rFonts w:ascii="Arial" w:eastAsia="Lucida Sans Unicode" w:hAnsi="Arial" w:cs="Arial"/>
          <w:kern w:val="1"/>
          <w:lang w:eastAsia="hi-IN" w:bidi="hi-IN"/>
        </w:rPr>
        <w:t>W przypadku odstąpienia od umowy, Wykonawcę oraz Zamawiającego obciążają następujące obowiązki szczegółowe:</w:t>
      </w:r>
    </w:p>
    <w:p w14:paraId="5DE2DA83" w14:textId="77777777" w:rsidR="00836B75" w:rsidRPr="007E5E3B"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Wykonawca zabezpieczy przerwane roboty w zakresie obustronnie uzgodnionym na koszt strony, z której winy nastąpiło odstąpienie od umowy lub przerwanie robót, </w:t>
      </w:r>
    </w:p>
    <w:p w14:paraId="7C83D8E1" w14:textId="174D2445" w:rsidR="007E5E3B" w:rsidRPr="00E73C18" w:rsidRDefault="00836B75" w:rsidP="007E5E3B">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Wykonawca zgłosi do dokonania przez Zamawiającego odbioru robót przerwanych oraz robót zabezpieczających,</w:t>
      </w:r>
    </w:p>
    <w:p w14:paraId="792D0BA6" w14:textId="7DFF461F" w:rsidR="00E73C18" w:rsidRPr="00775C26" w:rsidRDefault="00836B75" w:rsidP="00775C26">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w terminie 14 dni od daty zgłoszenia, o którym mowa w pkt 2 </w:t>
      </w:r>
      <w:r w:rsidR="001C3550" w:rsidRPr="007E5E3B">
        <w:rPr>
          <w:rFonts w:ascii="Arial" w:eastAsia="Lucida Sans Unicode" w:hAnsi="Arial" w:cs="Arial"/>
          <w:kern w:val="1"/>
          <w:lang w:eastAsia="hi-IN" w:bidi="hi-IN"/>
        </w:rPr>
        <w:t>Wykonawca przy</w:t>
      </w:r>
      <w:r w:rsidRPr="007E5E3B">
        <w:rPr>
          <w:rFonts w:ascii="Arial" w:eastAsia="Lucida Sans Unicode" w:hAnsi="Arial" w:cs="Arial"/>
          <w:kern w:val="1"/>
          <w:lang w:eastAsia="hi-IN" w:bidi="hi-IN"/>
        </w:rPr>
        <w:t xml:space="preserve"> udziale Zamawiającego sporządzi szczegółowy protokół inwentaryzacji robót w toku wraz                             </w:t>
      </w:r>
      <w:r w:rsidRPr="007E5E3B">
        <w:rPr>
          <w:rFonts w:ascii="Arial" w:eastAsia="Lucida Sans Unicode" w:hAnsi="Arial" w:cs="Arial"/>
          <w:kern w:val="1"/>
          <w:lang w:eastAsia="hi-IN" w:bidi="hi-IN"/>
        </w:rPr>
        <w:lastRenderedPageBreak/>
        <w:t>z zestawieniem wartości wykonanych robót według stanu na dzień odstąpienia,</w:t>
      </w:r>
    </w:p>
    <w:p w14:paraId="1D7E2602" w14:textId="77777777" w:rsidR="00836B75" w:rsidRPr="007E5E3B"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Wykonawca niezwłocznie, nie później jednak niż w terminie 10 dni, usunie z terenu robót urządzenia zaplecza przez niego dostarczone,</w:t>
      </w:r>
    </w:p>
    <w:p w14:paraId="7475D47C" w14:textId="7617E167" w:rsidR="00723D69" w:rsidRPr="007E5E3B"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Zamawiający dokona odbioru robót przerwanych w terminie 7 dni od podpisania protokołu inwentaryzacji robót, o którym mowa w pkt 3,</w:t>
      </w:r>
    </w:p>
    <w:p w14:paraId="34DB24E1" w14:textId="4EB5A871" w:rsidR="009A06FF" w:rsidRPr="007E5E3B"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Zamawiający, po dokonaniu odbioru robót przerwanych, o którym mowa w pkt 5, zapłaci Wykonawcy wynagrodzenie za te roboty - na podstawie wystawionej przez niego faktury VAT; należne Wykonawcy wynagrodzenie będzie płatne w terminie określonym w §</w:t>
      </w:r>
      <w:r w:rsidR="00666520" w:rsidRPr="007E5E3B">
        <w:rPr>
          <w:rFonts w:ascii="Arial" w:eastAsia="Lucida Sans Unicode" w:hAnsi="Arial" w:cs="Arial"/>
          <w:kern w:val="1"/>
          <w:lang w:eastAsia="hi-IN" w:bidi="hi-IN"/>
        </w:rPr>
        <w:t xml:space="preserve"> </w:t>
      </w:r>
      <w:r w:rsidRPr="007E5E3B">
        <w:rPr>
          <w:rFonts w:ascii="Arial" w:eastAsia="Lucida Sans Unicode" w:hAnsi="Arial" w:cs="Arial"/>
          <w:kern w:val="1"/>
          <w:lang w:eastAsia="hi-IN" w:bidi="hi-IN"/>
        </w:rPr>
        <w:t xml:space="preserve">3 ust. </w:t>
      </w:r>
      <w:r w:rsidR="00955390" w:rsidRPr="007E5E3B">
        <w:rPr>
          <w:rFonts w:ascii="Arial" w:eastAsia="Lucida Sans Unicode" w:hAnsi="Arial" w:cs="Arial"/>
          <w:kern w:val="1"/>
          <w:lang w:eastAsia="hi-IN" w:bidi="hi-IN"/>
        </w:rPr>
        <w:t>9</w:t>
      </w:r>
      <w:r w:rsidRPr="007E5E3B">
        <w:rPr>
          <w:rFonts w:ascii="Arial" w:eastAsia="Lucida Sans Unicode" w:hAnsi="Arial" w:cs="Arial"/>
          <w:kern w:val="1"/>
          <w:lang w:eastAsia="hi-IN" w:bidi="hi-IN"/>
        </w:rPr>
        <w:t>,</w:t>
      </w:r>
    </w:p>
    <w:p w14:paraId="4B035EA3" w14:textId="64960CE6" w:rsidR="00E02765" w:rsidRPr="007E5E3B"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Zamawiający przejmie od Wykonawcy plac budowy pod swój dozór po dokonaniu odbioru robót przerwanych. </w:t>
      </w:r>
    </w:p>
    <w:p w14:paraId="022EDAC8" w14:textId="77777777" w:rsidR="00E02765" w:rsidRPr="007E5E3B" w:rsidRDefault="00E02765" w:rsidP="00933287">
      <w:pPr>
        <w:widowControl w:val="0"/>
        <w:suppressAutoHyphens/>
        <w:spacing w:after="0" w:line="240" w:lineRule="auto"/>
        <w:rPr>
          <w:rFonts w:ascii="Arial" w:eastAsia="Times New Roman" w:hAnsi="Arial" w:cs="Arial"/>
          <w:lang w:eastAsia="pl-PL"/>
        </w:rPr>
      </w:pPr>
    </w:p>
    <w:p w14:paraId="6189DBD3" w14:textId="50B7E371" w:rsidR="00D115A4" w:rsidRPr="007E5E3B" w:rsidRDefault="0072779E"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19.</w:t>
      </w:r>
    </w:p>
    <w:p w14:paraId="6A93A6D2" w14:textId="12808633" w:rsidR="00D115A4" w:rsidRPr="007E5E3B" w:rsidRDefault="00D115A4" w:rsidP="00D115A4">
      <w:pPr>
        <w:widowControl w:val="0"/>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 xml:space="preserve">Nieważne są wszelkie zmiany postanowień niniejszej umowy w stosunku do treści oferty,                        na podstawie której dokonano wyboru Wykonawcy, chyba że Zamawiający przewidział możliwość dokonania takiej zmiany w ogłoszeniu o zamówieniu lub w specyfikacji warunków zamówienia </w:t>
      </w:r>
      <w:r w:rsidR="00821B04" w:rsidRPr="007E5E3B">
        <w:rPr>
          <w:rFonts w:ascii="Arial" w:eastAsia="Times New Roman" w:hAnsi="Arial" w:cs="Arial"/>
          <w:lang w:eastAsia="pl-PL"/>
        </w:rPr>
        <w:br/>
      </w:r>
      <w:r w:rsidRPr="007E5E3B">
        <w:rPr>
          <w:rFonts w:ascii="Arial" w:eastAsia="Times New Roman" w:hAnsi="Arial" w:cs="Arial"/>
          <w:lang w:eastAsia="pl-PL"/>
        </w:rPr>
        <w:t>oraz określił warunki takiej zmiany.</w:t>
      </w:r>
    </w:p>
    <w:p w14:paraId="44A2C5C6" w14:textId="77777777" w:rsidR="00AF0831" w:rsidRPr="007E5E3B" w:rsidRDefault="00AF0831" w:rsidP="00D115A4">
      <w:pPr>
        <w:widowControl w:val="0"/>
        <w:suppressAutoHyphens/>
        <w:spacing w:after="0" w:line="240" w:lineRule="auto"/>
        <w:jc w:val="center"/>
        <w:rPr>
          <w:rFonts w:ascii="Arial" w:eastAsia="Times New Roman" w:hAnsi="Arial" w:cs="Arial"/>
          <w:lang w:eastAsia="pl-PL"/>
        </w:rPr>
      </w:pPr>
    </w:p>
    <w:p w14:paraId="3D73BB54" w14:textId="16853D53" w:rsidR="00D115A4" w:rsidRPr="007E5E3B" w:rsidRDefault="0072779E"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20.</w:t>
      </w:r>
    </w:p>
    <w:p w14:paraId="6E4CCA18" w14:textId="77777777" w:rsidR="00D115A4" w:rsidRPr="007E5E3B" w:rsidRDefault="00D115A4" w:rsidP="00151EE4">
      <w:pPr>
        <w:widowControl w:val="0"/>
        <w:numPr>
          <w:ilvl w:val="3"/>
          <w:numId w:val="9"/>
        </w:numPr>
        <w:suppressAutoHyphens/>
        <w:spacing w:after="0" w:line="240" w:lineRule="auto"/>
        <w:ind w:left="426"/>
        <w:jc w:val="both"/>
        <w:rPr>
          <w:rFonts w:ascii="Arial" w:eastAsia="Times New Roman" w:hAnsi="Arial" w:cs="Arial"/>
          <w:kern w:val="1"/>
          <w:lang w:eastAsia="ar-SA"/>
        </w:rPr>
      </w:pPr>
      <w:r w:rsidRPr="007E5E3B">
        <w:rPr>
          <w:rFonts w:ascii="Arial" w:eastAsia="Times New Roman" w:hAnsi="Arial" w:cs="Arial"/>
          <w:kern w:val="1"/>
          <w:lang w:eastAsia="ar-SA"/>
        </w:rPr>
        <w:t>Wszelkie zmiany niniejszej umowy wymagaj</w:t>
      </w:r>
      <w:r w:rsidRPr="007E5E3B">
        <w:rPr>
          <w:rFonts w:ascii="Arial" w:eastAsia="TimesNewRoman" w:hAnsi="Arial" w:cs="Arial"/>
          <w:kern w:val="1"/>
          <w:lang w:eastAsia="ar-SA"/>
        </w:rPr>
        <w:t xml:space="preserve">ą </w:t>
      </w:r>
      <w:r w:rsidRPr="007E5E3B">
        <w:rPr>
          <w:rFonts w:ascii="Arial" w:eastAsia="Times New Roman" w:hAnsi="Arial" w:cs="Arial"/>
          <w:kern w:val="1"/>
          <w:lang w:eastAsia="ar-SA"/>
        </w:rPr>
        <w:t>formy pisemnego aneksu pod rygorem niewa</w:t>
      </w:r>
      <w:r w:rsidRPr="007E5E3B">
        <w:rPr>
          <w:rFonts w:ascii="Arial" w:eastAsia="TimesNewRoman" w:hAnsi="Arial" w:cs="Arial"/>
          <w:kern w:val="1"/>
          <w:lang w:eastAsia="ar-SA"/>
        </w:rPr>
        <w:t>ż</w:t>
      </w:r>
      <w:r w:rsidRPr="007E5E3B">
        <w:rPr>
          <w:rFonts w:ascii="Arial" w:eastAsia="Times New Roman" w:hAnsi="Arial" w:cs="Arial"/>
          <w:kern w:val="1"/>
          <w:lang w:eastAsia="ar-SA"/>
        </w:rPr>
        <w:t>no</w:t>
      </w:r>
      <w:r w:rsidRPr="007E5E3B">
        <w:rPr>
          <w:rFonts w:ascii="Arial" w:eastAsia="TimesNewRoman" w:hAnsi="Arial" w:cs="Arial"/>
          <w:kern w:val="1"/>
          <w:lang w:eastAsia="ar-SA"/>
        </w:rPr>
        <w:t>ś</w:t>
      </w:r>
      <w:r w:rsidRPr="007E5E3B">
        <w:rPr>
          <w:rFonts w:ascii="Arial" w:eastAsia="Times New Roman" w:hAnsi="Arial" w:cs="Arial"/>
          <w:kern w:val="1"/>
          <w:lang w:eastAsia="ar-SA"/>
        </w:rPr>
        <w:t>ci i mog</w:t>
      </w:r>
      <w:r w:rsidRPr="007E5E3B">
        <w:rPr>
          <w:rFonts w:ascii="Arial" w:eastAsia="TimesNewRoman" w:hAnsi="Arial" w:cs="Arial"/>
          <w:kern w:val="1"/>
          <w:lang w:eastAsia="ar-SA"/>
        </w:rPr>
        <w:t xml:space="preserve">ą </w:t>
      </w:r>
      <w:r w:rsidRPr="007E5E3B">
        <w:rPr>
          <w:rFonts w:ascii="Arial" w:eastAsia="Times New Roman" w:hAnsi="Arial" w:cs="Arial"/>
          <w:kern w:val="1"/>
          <w:lang w:eastAsia="ar-SA"/>
        </w:rPr>
        <w:t>zosta</w:t>
      </w:r>
      <w:r w:rsidRPr="007E5E3B">
        <w:rPr>
          <w:rFonts w:ascii="Arial" w:eastAsia="TimesNewRoman" w:hAnsi="Arial" w:cs="Arial"/>
          <w:kern w:val="1"/>
          <w:lang w:eastAsia="ar-SA"/>
        </w:rPr>
        <w:t xml:space="preserve">ć </w:t>
      </w:r>
      <w:r w:rsidRPr="007E5E3B">
        <w:rPr>
          <w:rFonts w:ascii="Arial" w:eastAsia="Times New Roman" w:hAnsi="Arial" w:cs="Arial"/>
          <w:kern w:val="1"/>
          <w:lang w:eastAsia="ar-SA"/>
        </w:rPr>
        <w:t>dokonane, o ile nie stoj</w:t>
      </w:r>
      <w:r w:rsidRPr="007E5E3B">
        <w:rPr>
          <w:rFonts w:ascii="Arial" w:eastAsia="TimesNewRoman" w:hAnsi="Arial" w:cs="Arial"/>
          <w:kern w:val="1"/>
          <w:lang w:eastAsia="ar-SA"/>
        </w:rPr>
        <w:t xml:space="preserve">ą </w:t>
      </w:r>
      <w:r w:rsidRPr="007E5E3B">
        <w:rPr>
          <w:rFonts w:ascii="Arial" w:eastAsia="Times New Roman" w:hAnsi="Arial" w:cs="Arial"/>
          <w:kern w:val="1"/>
          <w:lang w:eastAsia="ar-SA"/>
        </w:rPr>
        <w:t>w sprzeczno</w:t>
      </w:r>
      <w:r w:rsidRPr="007E5E3B">
        <w:rPr>
          <w:rFonts w:ascii="Arial" w:eastAsia="TimesNewRoman" w:hAnsi="Arial" w:cs="Arial"/>
          <w:kern w:val="1"/>
          <w:lang w:eastAsia="ar-SA"/>
        </w:rPr>
        <w:t>ś</w:t>
      </w:r>
      <w:r w:rsidRPr="007E5E3B">
        <w:rPr>
          <w:rFonts w:ascii="Arial" w:eastAsia="Times New Roman" w:hAnsi="Arial" w:cs="Arial"/>
          <w:kern w:val="1"/>
          <w:lang w:eastAsia="ar-SA"/>
        </w:rPr>
        <w:t xml:space="preserve">ci z regulacjami zawartymi             w ustawie </w:t>
      </w:r>
      <w:proofErr w:type="spellStart"/>
      <w:r w:rsidRPr="007E5E3B">
        <w:rPr>
          <w:rFonts w:ascii="Arial" w:eastAsia="Times New Roman" w:hAnsi="Arial" w:cs="Arial"/>
          <w:kern w:val="1"/>
          <w:lang w:eastAsia="ar-SA"/>
        </w:rPr>
        <w:t>Pzp</w:t>
      </w:r>
      <w:proofErr w:type="spellEnd"/>
      <w:r w:rsidRPr="007E5E3B">
        <w:rPr>
          <w:rFonts w:ascii="Arial" w:eastAsia="Times New Roman" w:hAnsi="Arial" w:cs="Arial"/>
          <w:kern w:val="1"/>
          <w:lang w:eastAsia="ar-SA"/>
        </w:rPr>
        <w:t xml:space="preserve">. </w:t>
      </w:r>
    </w:p>
    <w:p w14:paraId="11848442" w14:textId="04C80744" w:rsidR="00933287" w:rsidRPr="007E5E3B" w:rsidRDefault="00D115A4" w:rsidP="00933287">
      <w:pPr>
        <w:widowControl w:val="0"/>
        <w:numPr>
          <w:ilvl w:val="3"/>
          <w:numId w:val="9"/>
        </w:numPr>
        <w:suppressAutoHyphens/>
        <w:spacing w:after="0" w:line="240" w:lineRule="auto"/>
        <w:ind w:left="426"/>
        <w:jc w:val="both"/>
        <w:rPr>
          <w:rFonts w:ascii="Arial" w:eastAsia="Times New Roman" w:hAnsi="Arial" w:cs="Arial"/>
          <w:kern w:val="1"/>
          <w:lang w:eastAsia="ar-SA"/>
        </w:rPr>
      </w:pPr>
      <w:r w:rsidRPr="007E5E3B">
        <w:rPr>
          <w:rFonts w:ascii="Arial" w:eastAsia="Times New Roman" w:hAnsi="Arial" w:cs="Arial"/>
          <w:kern w:val="1"/>
          <w:lang w:eastAsia="ar-SA"/>
        </w:rPr>
        <w:t>Zamawiający dopuszcza zmianę postanowień z</w:t>
      </w:r>
      <w:r w:rsidR="00B3737F" w:rsidRPr="007E5E3B">
        <w:rPr>
          <w:rFonts w:ascii="Arial" w:eastAsia="Times New Roman" w:hAnsi="Arial" w:cs="Arial"/>
          <w:kern w:val="1"/>
          <w:lang w:eastAsia="ar-SA"/>
        </w:rPr>
        <w:t>a</w:t>
      </w:r>
      <w:r w:rsidRPr="007E5E3B">
        <w:rPr>
          <w:rFonts w:ascii="Arial" w:eastAsia="Times New Roman" w:hAnsi="Arial" w:cs="Arial"/>
          <w:kern w:val="1"/>
          <w:lang w:eastAsia="ar-SA"/>
        </w:rPr>
        <w:t xml:space="preserve">wartej umowy w stosunku do treści oferty                  na podstawie, której dokonano wyboru Wykonawcy </w:t>
      </w:r>
      <w:r w:rsidRPr="007E5E3B">
        <w:rPr>
          <w:rFonts w:ascii="Arial" w:eastAsia="Times New Roman" w:hAnsi="Arial" w:cs="Arial"/>
          <w:kern w:val="22"/>
          <w:lang w:eastAsia="ar-SA"/>
        </w:rPr>
        <w:t>w następującym zakresie:</w:t>
      </w:r>
    </w:p>
    <w:p w14:paraId="366BFD5A" w14:textId="05BF486F" w:rsidR="003E0D34" w:rsidRPr="007E5E3B" w:rsidRDefault="00D115A4" w:rsidP="00723D69">
      <w:pPr>
        <w:pStyle w:val="Akapitzlist"/>
        <w:numPr>
          <w:ilvl w:val="1"/>
          <w:numId w:val="28"/>
        </w:numPr>
        <w:tabs>
          <w:tab w:val="clear" w:pos="647"/>
        </w:tabs>
        <w:suppressAutoHyphens/>
        <w:spacing w:after="0" w:line="240" w:lineRule="auto"/>
        <w:ind w:left="851" w:hanging="425"/>
        <w:contextualSpacing w:val="0"/>
        <w:jc w:val="both"/>
        <w:rPr>
          <w:rFonts w:ascii="Arial" w:eastAsia="Times New Roman" w:hAnsi="Arial" w:cs="Arial"/>
          <w:kern w:val="1"/>
          <w:lang w:eastAsia="ar-SA"/>
        </w:rPr>
      </w:pPr>
      <w:r w:rsidRPr="007E5E3B">
        <w:rPr>
          <w:rFonts w:ascii="Arial" w:eastAsia="Times New Roman" w:hAnsi="Arial" w:cs="Arial"/>
          <w:kern w:val="1"/>
          <w:lang w:eastAsia="ar-SA"/>
        </w:rPr>
        <w:t>przedłużenia terminu zakończenia robót, w przypadku konieczności wykonania robót dodatkowych w ramach</w:t>
      </w:r>
      <w:r w:rsidR="00597291" w:rsidRPr="007E5E3B">
        <w:rPr>
          <w:rFonts w:ascii="Arial" w:eastAsia="Lucida Sans Unicode" w:hAnsi="Arial" w:cs="Arial"/>
          <w:kern w:val="1"/>
          <w:lang w:eastAsia="hi-IN" w:bidi="hi-IN"/>
        </w:rPr>
        <w:t xml:space="preserve"> art. 455 ust. 1 pkt 3 ustawy </w:t>
      </w:r>
      <w:proofErr w:type="spellStart"/>
      <w:r w:rsidR="007C0A41" w:rsidRPr="007E5E3B">
        <w:rPr>
          <w:rFonts w:ascii="Arial" w:eastAsia="Lucida Sans Unicode" w:hAnsi="Arial" w:cs="Arial"/>
          <w:kern w:val="1"/>
          <w:lang w:eastAsia="hi-IN" w:bidi="hi-IN"/>
        </w:rPr>
        <w:t>Pzp</w:t>
      </w:r>
      <w:proofErr w:type="spellEnd"/>
      <w:r w:rsidR="00A134F0" w:rsidRPr="007E5E3B">
        <w:rPr>
          <w:rFonts w:ascii="Arial" w:eastAsia="Lucida Sans Unicode" w:hAnsi="Arial" w:cs="Arial"/>
          <w:kern w:val="1"/>
          <w:lang w:eastAsia="hi-IN" w:bidi="hi-IN"/>
        </w:rPr>
        <w:t xml:space="preserve"> lub </w:t>
      </w:r>
      <w:r w:rsidR="003E0D34" w:rsidRPr="007E5E3B">
        <w:rPr>
          <w:rFonts w:ascii="Arial" w:eastAsia="Times New Roman" w:hAnsi="Arial" w:cs="Arial"/>
          <w:kern w:val="1"/>
          <w:lang w:eastAsia="ar-SA"/>
        </w:rPr>
        <w:t xml:space="preserve">zmiany umowy, o której mowa </w:t>
      </w:r>
      <w:r w:rsidR="001C3550" w:rsidRPr="007E5E3B">
        <w:rPr>
          <w:rFonts w:ascii="Arial" w:eastAsia="Times New Roman" w:hAnsi="Arial" w:cs="Arial"/>
          <w:kern w:val="1"/>
          <w:lang w:eastAsia="ar-SA"/>
        </w:rPr>
        <w:br/>
      </w:r>
      <w:r w:rsidR="003E0D34" w:rsidRPr="007E5E3B">
        <w:rPr>
          <w:rFonts w:ascii="Arial" w:eastAsia="Times New Roman" w:hAnsi="Arial" w:cs="Arial"/>
          <w:kern w:val="1"/>
          <w:lang w:eastAsia="ar-SA"/>
        </w:rPr>
        <w:t xml:space="preserve"> w art. 455 ust. 2 ustawy </w:t>
      </w:r>
      <w:proofErr w:type="spellStart"/>
      <w:r w:rsidR="003E0D34" w:rsidRPr="007E5E3B">
        <w:rPr>
          <w:rFonts w:ascii="Arial" w:eastAsia="Times New Roman" w:hAnsi="Arial" w:cs="Arial"/>
          <w:kern w:val="1"/>
          <w:lang w:eastAsia="ar-SA"/>
        </w:rPr>
        <w:t>Pzp</w:t>
      </w:r>
      <w:proofErr w:type="spellEnd"/>
      <w:r w:rsidR="003E0D34" w:rsidRPr="007E5E3B">
        <w:rPr>
          <w:rFonts w:ascii="Arial" w:eastAsia="Times New Roman" w:hAnsi="Arial" w:cs="Arial"/>
          <w:kern w:val="1"/>
          <w:lang w:eastAsia="ar-SA"/>
        </w:rPr>
        <w:t xml:space="preserve"> o czas potrzebny na opracowanie lub zmianę dokumentacji projektowej, jej uzgodnienie oraz o czas potrzebny na wykonanie robót,</w:t>
      </w:r>
    </w:p>
    <w:p w14:paraId="6CB06B74" w14:textId="7445FE65" w:rsidR="009D0070" w:rsidRPr="007E5E3B" w:rsidRDefault="00D115A4" w:rsidP="00723D69">
      <w:pPr>
        <w:pStyle w:val="Akapitzlist"/>
        <w:numPr>
          <w:ilvl w:val="1"/>
          <w:numId w:val="28"/>
        </w:numPr>
        <w:tabs>
          <w:tab w:val="clear" w:pos="647"/>
        </w:tabs>
        <w:suppressAutoHyphens/>
        <w:spacing w:after="0" w:line="240" w:lineRule="auto"/>
        <w:ind w:left="851" w:hanging="425"/>
        <w:contextualSpacing w:val="0"/>
        <w:jc w:val="both"/>
        <w:rPr>
          <w:rFonts w:ascii="Arial" w:eastAsia="Times New Roman" w:hAnsi="Arial" w:cs="Arial"/>
          <w:kern w:val="1"/>
          <w:lang w:eastAsia="ar-SA"/>
        </w:rPr>
      </w:pPr>
      <w:r w:rsidRPr="007E5E3B">
        <w:rPr>
          <w:rFonts w:ascii="Arial" w:eastAsia="Times New Roman" w:hAnsi="Arial" w:cs="Arial"/>
          <w:kern w:val="1"/>
          <w:lang w:eastAsia="ar-SA"/>
        </w:rPr>
        <w:t xml:space="preserve">zmiany wysokości wynagrodzenia w przypadku konieczności wykonania </w:t>
      </w:r>
      <w:r w:rsidR="001C3550" w:rsidRPr="007E5E3B">
        <w:rPr>
          <w:rFonts w:ascii="Arial" w:eastAsia="Times New Roman" w:hAnsi="Arial" w:cs="Arial"/>
          <w:kern w:val="1"/>
          <w:lang w:eastAsia="ar-SA"/>
        </w:rPr>
        <w:t>robót,</w:t>
      </w:r>
      <w:r w:rsidRPr="007E5E3B">
        <w:rPr>
          <w:rFonts w:ascii="Arial" w:eastAsia="Times New Roman" w:hAnsi="Arial" w:cs="Arial"/>
          <w:kern w:val="1"/>
          <w:lang w:eastAsia="ar-SA"/>
        </w:rPr>
        <w:t xml:space="preserve"> o których mowa w pkt 1,</w:t>
      </w:r>
    </w:p>
    <w:p w14:paraId="641E90CF" w14:textId="5A4971A6" w:rsidR="009D0070" w:rsidRPr="007E5E3B" w:rsidRDefault="00D115A4" w:rsidP="000A3A5F">
      <w:pPr>
        <w:widowControl w:val="0"/>
        <w:numPr>
          <w:ilvl w:val="0"/>
          <w:numId w:val="15"/>
        </w:numPr>
        <w:suppressAutoHyphens/>
        <w:spacing w:after="0" w:line="240" w:lineRule="auto"/>
        <w:ind w:left="851" w:hanging="425"/>
        <w:jc w:val="both"/>
        <w:rPr>
          <w:rFonts w:ascii="Arial" w:eastAsia="Times New Roman" w:hAnsi="Arial" w:cs="Arial"/>
          <w:lang w:eastAsia="ar-SA"/>
        </w:rPr>
      </w:pPr>
      <w:bookmarkStart w:id="3" w:name="_Hlk100134836"/>
      <w:r w:rsidRPr="007E5E3B">
        <w:rPr>
          <w:rFonts w:ascii="Arial" w:eastAsia="Times New Roman" w:hAnsi="Arial" w:cs="Arial"/>
          <w:lang w:eastAsia="ar-SA"/>
        </w:rPr>
        <w:t>przedłużenia terminu wykonania przedmiotu zamówienia, w przypadku konieczności wstrzymania robót przez organy do tego uprawnione, z przyczyn nie zawinionych przez Wykonawcę</w:t>
      </w:r>
      <w:bookmarkEnd w:id="3"/>
      <w:r w:rsidRPr="007E5E3B">
        <w:rPr>
          <w:rFonts w:ascii="Arial" w:eastAsia="Times New Roman" w:hAnsi="Arial" w:cs="Arial"/>
          <w:lang w:eastAsia="ar-SA"/>
        </w:rPr>
        <w:t>, o okres tego wstrzymania,</w:t>
      </w:r>
    </w:p>
    <w:p w14:paraId="00AC3D13" w14:textId="5581839E" w:rsidR="00412E69" w:rsidRPr="007E5E3B" w:rsidRDefault="00D115A4" w:rsidP="00412E69">
      <w:pPr>
        <w:widowControl w:val="0"/>
        <w:numPr>
          <w:ilvl w:val="0"/>
          <w:numId w:val="15"/>
        </w:numPr>
        <w:suppressAutoHyphens/>
        <w:spacing w:after="0" w:line="240" w:lineRule="auto"/>
        <w:ind w:left="851"/>
        <w:jc w:val="both"/>
        <w:rPr>
          <w:rFonts w:ascii="Arial" w:eastAsia="Times New Roman" w:hAnsi="Arial" w:cs="Arial"/>
          <w:lang w:eastAsia="ar-SA"/>
        </w:rPr>
      </w:pPr>
      <w:r w:rsidRPr="007E5E3B">
        <w:rPr>
          <w:rFonts w:ascii="Arial" w:eastAsia="Times New Roman" w:hAnsi="Arial" w:cs="Arial"/>
          <w:lang w:eastAsia="ar-SA"/>
        </w:rPr>
        <w:t>przedłużenia terminu wykonania przedmiotu zamówienia, w przypadku konieczności wprowadzenia zmian w dokumentacji projektowej,</w:t>
      </w:r>
    </w:p>
    <w:p w14:paraId="0B74EACC" w14:textId="77AF4920" w:rsidR="0084110B" w:rsidRPr="007E5E3B" w:rsidRDefault="00D115A4"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7E5E3B">
        <w:rPr>
          <w:rFonts w:ascii="Arial" w:eastAsia="Times New Roman" w:hAnsi="Arial" w:cs="Arial"/>
          <w:lang w:eastAsia="ar-SA"/>
        </w:rPr>
        <w:t xml:space="preserve">przedłużenia terminu wykonania przedmiotu zamówienia, w przypadku okoliczności leżących po stronie Zamawiającego, które uniemożliwiły Wykonawcy wykonanie robót </w:t>
      </w:r>
      <w:r w:rsidR="000A3A5F" w:rsidRPr="007E5E3B">
        <w:rPr>
          <w:rFonts w:ascii="Arial" w:eastAsia="Times New Roman" w:hAnsi="Arial" w:cs="Arial"/>
          <w:lang w:eastAsia="ar-SA"/>
        </w:rPr>
        <w:br/>
      </w:r>
      <w:r w:rsidRPr="007E5E3B">
        <w:rPr>
          <w:rFonts w:ascii="Arial" w:eastAsia="Times New Roman" w:hAnsi="Arial" w:cs="Arial"/>
          <w:lang w:eastAsia="ar-SA"/>
        </w:rPr>
        <w:t>– w takim przypadku termin wykonania umowy zostanie przedłużony o czas powstałej przerwy w pracach,</w:t>
      </w:r>
    </w:p>
    <w:p w14:paraId="42C1A318" w14:textId="29D1DF02" w:rsidR="00E15B9D" w:rsidRPr="007E5E3B" w:rsidRDefault="00E15B9D"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7E5E3B">
        <w:rPr>
          <w:rFonts w:ascii="Arial" w:eastAsia="Times New Roman" w:hAnsi="Arial" w:cs="Arial"/>
          <w:lang w:eastAsia="ar-SA"/>
        </w:rPr>
        <w:t xml:space="preserve">przedłużenia terminu wykonania przedmiotu zamówienia z uwagi na niezawinione </w:t>
      </w:r>
      <w:r w:rsidRPr="007E5E3B">
        <w:rPr>
          <w:rFonts w:ascii="Arial" w:eastAsia="Times New Roman" w:hAnsi="Arial" w:cs="Arial"/>
          <w:lang w:eastAsia="ar-SA"/>
        </w:rPr>
        <w:br/>
        <w:t>i niemożliwe do uniknięcia przez Wykonawcę opóźnienie</w:t>
      </w:r>
      <w:r w:rsidR="003742F5" w:rsidRPr="007E5E3B">
        <w:rPr>
          <w:rFonts w:ascii="Arial" w:eastAsia="Times New Roman" w:hAnsi="Arial" w:cs="Arial"/>
          <w:lang w:eastAsia="ar-SA"/>
        </w:rPr>
        <w:t>,</w:t>
      </w:r>
    </w:p>
    <w:p w14:paraId="1854F579" w14:textId="4ADB737C" w:rsidR="003742F5" w:rsidRPr="007E5E3B" w:rsidRDefault="003742F5" w:rsidP="003742F5">
      <w:pPr>
        <w:pStyle w:val="Akapitzlist"/>
        <w:numPr>
          <w:ilvl w:val="0"/>
          <w:numId w:val="15"/>
        </w:numPr>
        <w:ind w:left="851" w:hanging="284"/>
        <w:jc w:val="both"/>
        <w:rPr>
          <w:rFonts w:ascii="Arial" w:eastAsia="Times New Roman" w:hAnsi="Arial" w:cs="Arial"/>
          <w:lang w:eastAsia="ar-SA"/>
        </w:rPr>
      </w:pPr>
      <w:r w:rsidRPr="007E5E3B">
        <w:rPr>
          <w:rFonts w:ascii="Arial" w:eastAsia="Times New Roman" w:hAnsi="Arial" w:cs="Arial"/>
          <w:lang w:eastAsia="ar-SA"/>
        </w:rPr>
        <w:t>przedłużenia terminu wykonania przedmiotu zamówienia z uwagi na wystąpienie niekorzystnych warunków atmosferycznych uniemożliwiających</w:t>
      </w:r>
      <w:r w:rsidR="000B2321" w:rsidRPr="007E5E3B">
        <w:rPr>
          <w:rFonts w:ascii="Arial" w:eastAsia="Times New Roman" w:hAnsi="Arial" w:cs="Arial"/>
          <w:lang w:eastAsia="ar-SA"/>
        </w:rPr>
        <w:t xml:space="preserve"> prawidłowe wykonanie robót</w:t>
      </w:r>
      <w:r w:rsidRPr="007E5E3B">
        <w:rPr>
          <w:rFonts w:ascii="Arial" w:eastAsia="Times New Roman" w:hAnsi="Arial" w:cs="Arial"/>
          <w:lang w:eastAsia="ar-SA"/>
        </w:rPr>
        <w:t xml:space="preserve"> </w:t>
      </w:r>
      <w:r w:rsidR="000B2321" w:rsidRPr="007E5E3B">
        <w:rPr>
          <w:rFonts w:ascii="Arial" w:eastAsia="Times New Roman" w:hAnsi="Arial" w:cs="Arial"/>
          <w:lang w:eastAsia="ar-SA"/>
        </w:rPr>
        <w:t>(</w:t>
      </w:r>
      <w:r w:rsidRPr="007E5E3B">
        <w:rPr>
          <w:rFonts w:ascii="Arial" w:eastAsia="Times New Roman" w:hAnsi="Arial" w:cs="Arial"/>
          <w:lang w:eastAsia="ar-SA"/>
        </w:rPr>
        <w:t>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r w:rsidR="000B2321" w:rsidRPr="007E5E3B">
        <w:rPr>
          <w:rFonts w:ascii="Arial" w:eastAsia="Times New Roman" w:hAnsi="Arial" w:cs="Arial"/>
          <w:lang w:eastAsia="ar-SA"/>
        </w:rPr>
        <w:t>)</w:t>
      </w:r>
      <w:r w:rsidRPr="007E5E3B">
        <w:rPr>
          <w:rFonts w:ascii="Arial" w:eastAsia="Times New Roman" w:hAnsi="Arial" w:cs="Arial"/>
          <w:lang w:eastAsia="ar-SA"/>
        </w:rPr>
        <w:t xml:space="preserve"> – w takiej sytuacji termin wykonania umowy zostanie przedłużony o uzasadnioną okolicznościami ilość dni ustaloną przez Strony umowy,</w:t>
      </w:r>
    </w:p>
    <w:p w14:paraId="2F67A5D7" w14:textId="0A90C535" w:rsidR="003742F5" w:rsidRDefault="003742F5" w:rsidP="003742F5">
      <w:pPr>
        <w:pStyle w:val="Akapitzlist"/>
        <w:numPr>
          <w:ilvl w:val="0"/>
          <w:numId w:val="15"/>
        </w:numPr>
        <w:spacing w:after="0"/>
        <w:ind w:left="851" w:hanging="284"/>
        <w:jc w:val="both"/>
        <w:rPr>
          <w:rFonts w:ascii="Arial" w:eastAsia="Times New Roman" w:hAnsi="Arial" w:cs="Arial"/>
          <w:lang w:eastAsia="ar-SA"/>
        </w:rPr>
      </w:pPr>
      <w:r w:rsidRPr="007E5E3B">
        <w:rPr>
          <w:rFonts w:ascii="Arial" w:eastAsia="Times New Roman" w:hAnsi="Arial" w:cs="Arial"/>
          <w:lang w:eastAsia="ar-SA"/>
        </w:rPr>
        <w:t xml:space="preserve">przedłużenia terminu wykonania przedmiotu zamówienia z uwagi na wystąpienie warunków terenu budowy odbiegających w sposób istotny od przyjętych </w:t>
      </w:r>
      <w:r w:rsidR="000B2321" w:rsidRPr="007E5E3B">
        <w:rPr>
          <w:rFonts w:ascii="Arial" w:eastAsia="Times New Roman" w:hAnsi="Arial" w:cs="Arial"/>
          <w:lang w:eastAsia="ar-SA"/>
        </w:rPr>
        <w:t>w dokumentacji projektowej</w:t>
      </w:r>
      <w:r w:rsidRPr="007E5E3B">
        <w:rPr>
          <w:rFonts w:ascii="Arial" w:eastAsia="Times New Roman" w:hAnsi="Arial" w:cs="Arial"/>
          <w:lang w:eastAsia="ar-SA"/>
        </w:rPr>
        <w:t xml:space="preserve"> </w:t>
      </w:r>
      <w:r w:rsidR="000B2321" w:rsidRPr="007E5E3B">
        <w:rPr>
          <w:rFonts w:ascii="Arial" w:eastAsia="Times New Roman" w:hAnsi="Arial" w:cs="Arial"/>
          <w:lang w:eastAsia="ar-SA"/>
        </w:rPr>
        <w:t>(</w:t>
      </w:r>
      <w:r w:rsidRPr="007E5E3B">
        <w:rPr>
          <w:rFonts w:ascii="Arial" w:eastAsia="Times New Roman" w:hAnsi="Arial" w:cs="Arial"/>
          <w:lang w:eastAsia="ar-SA"/>
        </w:rPr>
        <w:t>w szczególności napotkania niezinwentaryzowanych lub błędnie zinwentaryzowanych sieci, instalacji lub innych obiektów budowlanych</w:t>
      </w:r>
      <w:r w:rsidR="000B2321" w:rsidRPr="007E5E3B">
        <w:rPr>
          <w:rFonts w:ascii="Arial" w:eastAsia="Times New Roman" w:hAnsi="Arial" w:cs="Arial"/>
          <w:lang w:eastAsia="ar-SA"/>
        </w:rPr>
        <w:t>)</w:t>
      </w:r>
      <w:r w:rsidRPr="007E5E3B">
        <w:rPr>
          <w:rFonts w:ascii="Arial" w:eastAsia="Times New Roman" w:hAnsi="Arial" w:cs="Arial"/>
          <w:lang w:eastAsia="ar-SA"/>
        </w:rPr>
        <w:t xml:space="preserve"> – w takiej sytuacji termin wykonania umowy zostanie przedłużony o uzasadnioną okolicznościami ilość dni ustaloną przez Strony umowy,</w:t>
      </w:r>
    </w:p>
    <w:p w14:paraId="6DA26886" w14:textId="77777777" w:rsidR="00E73C18" w:rsidRPr="007E5E3B" w:rsidRDefault="00E73C18" w:rsidP="00E73C18">
      <w:pPr>
        <w:pStyle w:val="Akapitzlist"/>
        <w:spacing w:after="0"/>
        <w:ind w:left="851"/>
        <w:jc w:val="both"/>
        <w:rPr>
          <w:rFonts w:ascii="Arial" w:eastAsia="Times New Roman" w:hAnsi="Arial" w:cs="Arial"/>
          <w:lang w:eastAsia="ar-SA"/>
        </w:rPr>
      </w:pPr>
    </w:p>
    <w:p w14:paraId="4AE35045" w14:textId="614097A5" w:rsidR="00D115A4" w:rsidRPr="007E5E3B" w:rsidRDefault="00D115A4"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7E5E3B">
        <w:rPr>
          <w:rFonts w:ascii="Arial" w:eastAsia="Times New Roman" w:hAnsi="Arial" w:cs="Arial"/>
          <w:lang w:eastAsia="ar-SA"/>
        </w:rPr>
        <w:t>w przypadku wystąpienia</w:t>
      </w:r>
      <w:r w:rsidR="001901E1" w:rsidRPr="007E5E3B">
        <w:rPr>
          <w:rFonts w:ascii="Arial" w:eastAsia="Times New Roman" w:hAnsi="Arial" w:cs="Arial"/>
          <w:lang w:eastAsia="ar-SA"/>
        </w:rPr>
        <w:t xml:space="preserve"> siły wyższej, przez którą należy rozumieć</w:t>
      </w:r>
      <w:r w:rsidRPr="007E5E3B">
        <w:rPr>
          <w:rFonts w:ascii="Arial" w:eastAsia="Times New Roman" w:hAnsi="Arial" w:cs="Arial"/>
          <w:lang w:eastAsia="ar-SA"/>
        </w:rPr>
        <w:t xml:space="preserve"> </w:t>
      </w:r>
      <w:r w:rsidR="001901E1" w:rsidRPr="007E5E3B">
        <w:rPr>
          <w:rFonts w:ascii="Arial" w:eastAsia="Times New Roman" w:hAnsi="Arial" w:cs="Arial"/>
          <w:lang w:eastAsia="ar-SA"/>
        </w:rPr>
        <w:t>zdarzenie bądź połączenie zdarzeń zewnętrznych</w:t>
      </w:r>
      <w:r w:rsidR="006E6E1B" w:rsidRPr="007E5E3B">
        <w:rPr>
          <w:rFonts w:ascii="Arial" w:eastAsia="Times New Roman" w:hAnsi="Arial" w:cs="Arial"/>
          <w:lang w:eastAsia="ar-SA"/>
        </w:rPr>
        <w:t>, obiektywnie niezależnych od Zamawiającego lub Wykonawcy, które zasadniczo i istotnie uniemożliwiają wykonywanie części lub całości zobowiązań wynikających z umowy, których nie m</w:t>
      </w:r>
      <w:r w:rsidR="008F1AA2" w:rsidRPr="007E5E3B">
        <w:rPr>
          <w:rFonts w:ascii="Arial" w:eastAsia="Times New Roman" w:hAnsi="Arial" w:cs="Arial"/>
          <w:lang w:eastAsia="ar-SA"/>
        </w:rPr>
        <w:t xml:space="preserve">ożna było przewidzieć i którym </w:t>
      </w:r>
      <w:r w:rsidR="00821B04" w:rsidRPr="007E5E3B">
        <w:rPr>
          <w:rFonts w:ascii="Arial" w:eastAsia="Times New Roman" w:hAnsi="Arial" w:cs="Arial"/>
          <w:lang w:eastAsia="ar-SA"/>
        </w:rPr>
        <w:br/>
      </w:r>
      <w:r w:rsidR="006E6E1B" w:rsidRPr="007E5E3B">
        <w:rPr>
          <w:rFonts w:ascii="Arial" w:eastAsia="Times New Roman" w:hAnsi="Arial" w:cs="Arial"/>
          <w:lang w:eastAsia="ar-SA"/>
        </w:rPr>
        <w:t xml:space="preserve">ani Zamawiający, ani Wykonawca nie mogli zapobiec lub ich przezwyciężyć </w:t>
      </w:r>
      <w:r w:rsidR="00821B04" w:rsidRPr="007E5E3B">
        <w:rPr>
          <w:rFonts w:ascii="Arial" w:eastAsia="Times New Roman" w:hAnsi="Arial" w:cs="Arial"/>
          <w:lang w:eastAsia="ar-SA"/>
        </w:rPr>
        <w:br/>
      </w:r>
      <w:r w:rsidR="006E6E1B" w:rsidRPr="007E5E3B">
        <w:rPr>
          <w:rFonts w:ascii="Arial" w:eastAsia="Times New Roman" w:hAnsi="Arial" w:cs="Arial"/>
          <w:lang w:eastAsia="ar-SA"/>
        </w:rPr>
        <w:t>i im przeciwdziałać</w:t>
      </w:r>
      <w:r w:rsidR="00104416" w:rsidRPr="007E5E3B">
        <w:rPr>
          <w:rFonts w:ascii="Arial" w:eastAsia="Times New Roman" w:hAnsi="Arial" w:cs="Arial"/>
          <w:lang w:eastAsia="ar-SA"/>
        </w:rPr>
        <w:t>,</w:t>
      </w:r>
      <w:r w:rsidR="001901E1" w:rsidRPr="007E5E3B">
        <w:rPr>
          <w:rFonts w:ascii="Arial" w:eastAsia="Times New Roman" w:hAnsi="Arial" w:cs="Arial"/>
          <w:lang w:eastAsia="ar-SA"/>
        </w:rPr>
        <w:t xml:space="preserve"> </w:t>
      </w:r>
    </w:p>
    <w:p w14:paraId="0D8B40C2" w14:textId="77777777" w:rsidR="00D115A4" w:rsidRPr="007E5E3B" w:rsidRDefault="00D115A4" w:rsidP="000B0DD9">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przedłużenia terminu wykonania przedmiotu zamówienia, w przypadku ogłoszenia stanu klęski żywiołowej przez właściwy organ, na terenie objętym realizacją robót, powodującą wstrzymanie robót,  o czas tego wstrzymania,</w:t>
      </w:r>
    </w:p>
    <w:p w14:paraId="32401637" w14:textId="2AD8A3B8" w:rsidR="00D115A4" w:rsidRPr="007E5E3B" w:rsidRDefault="00D115A4" w:rsidP="000B0DD9">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 xml:space="preserve">powierzenia realizacji części zamówienia Podwykonawcom, mimo </w:t>
      </w:r>
      <w:r w:rsidR="001C3550" w:rsidRPr="007E5E3B">
        <w:rPr>
          <w:rFonts w:ascii="Arial" w:eastAsia="Times New Roman" w:hAnsi="Arial" w:cs="Arial"/>
          <w:lang w:eastAsia="ar-SA"/>
        </w:rPr>
        <w:t>niewskazania</w:t>
      </w:r>
      <w:r w:rsidRPr="007E5E3B">
        <w:rPr>
          <w:rFonts w:ascii="Arial" w:eastAsia="Times New Roman" w:hAnsi="Arial" w:cs="Arial"/>
          <w:lang w:eastAsia="ar-SA"/>
        </w:rPr>
        <w:t xml:space="preserve"> w ofercie takiej części do powierzenia Podwykonawcom,  </w:t>
      </w:r>
    </w:p>
    <w:p w14:paraId="5FA0F73F" w14:textId="77777777" w:rsidR="00D115A4" w:rsidRPr="007E5E3B"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powierzenia realizacji części zakresu innym Podwykonawcom niż przedstawieni                              w ofercie,</w:t>
      </w:r>
    </w:p>
    <w:p w14:paraId="3D3A1FBA" w14:textId="77777777" w:rsidR="00D115A4" w:rsidRPr="007E5E3B"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rezygnacji z Podwykonawstwa,</w:t>
      </w:r>
    </w:p>
    <w:p w14:paraId="79DFF55D" w14:textId="6DD4EF77" w:rsidR="00D115A4" w:rsidRPr="007E5E3B"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 xml:space="preserve">zmiany osoby pełniącej funkcję kierownika budowy, </w:t>
      </w:r>
    </w:p>
    <w:p w14:paraId="45875E98" w14:textId="7BE3D51B" w:rsidR="00D115A4" w:rsidRPr="007E5E3B"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zmiany osoby pełniącej funkcję inspektora nadzoru</w:t>
      </w:r>
      <w:r w:rsidR="001357F1" w:rsidRPr="007E5E3B">
        <w:rPr>
          <w:rFonts w:ascii="Arial" w:eastAsia="Times New Roman" w:hAnsi="Arial" w:cs="Arial"/>
          <w:lang w:eastAsia="ar-SA"/>
        </w:rPr>
        <w:t xml:space="preserve"> inwe</w:t>
      </w:r>
      <w:r w:rsidR="001268F3" w:rsidRPr="007E5E3B">
        <w:rPr>
          <w:rFonts w:ascii="Arial" w:eastAsia="Times New Roman" w:hAnsi="Arial" w:cs="Arial"/>
          <w:lang w:eastAsia="ar-SA"/>
        </w:rPr>
        <w:t>s</w:t>
      </w:r>
      <w:r w:rsidR="001357F1" w:rsidRPr="007E5E3B">
        <w:rPr>
          <w:rFonts w:ascii="Arial" w:eastAsia="Times New Roman" w:hAnsi="Arial" w:cs="Arial"/>
          <w:lang w:eastAsia="ar-SA"/>
        </w:rPr>
        <w:t>torskiego</w:t>
      </w:r>
      <w:r w:rsidRPr="007E5E3B">
        <w:rPr>
          <w:rFonts w:ascii="Arial" w:eastAsia="Times New Roman" w:hAnsi="Arial" w:cs="Arial"/>
          <w:lang w:eastAsia="ar-SA"/>
        </w:rPr>
        <w:t>,</w:t>
      </w:r>
    </w:p>
    <w:p w14:paraId="18FF49D2" w14:textId="465BEDD6" w:rsidR="00813C05" w:rsidRPr="007E5E3B" w:rsidRDefault="00813C05"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przedłużenia terminu wykonania przedmiotu zamówienia, w przypadku udokumentowanych trudn</w:t>
      </w:r>
      <w:r w:rsidR="0061069B" w:rsidRPr="007E5E3B">
        <w:rPr>
          <w:rFonts w:ascii="Arial" w:eastAsia="Times New Roman" w:hAnsi="Arial" w:cs="Arial"/>
          <w:lang w:eastAsia="ar-SA"/>
        </w:rPr>
        <w:t>o</w:t>
      </w:r>
      <w:r w:rsidRPr="007E5E3B">
        <w:rPr>
          <w:rFonts w:ascii="Arial" w:eastAsia="Times New Roman" w:hAnsi="Arial" w:cs="Arial"/>
          <w:lang w:eastAsia="ar-SA"/>
        </w:rPr>
        <w:t xml:space="preserve">ści </w:t>
      </w:r>
      <w:r w:rsidR="0061069B" w:rsidRPr="007E5E3B">
        <w:rPr>
          <w:rFonts w:ascii="Arial" w:eastAsia="Times New Roman" w:hAnsi="Arial" w:cs="Arial"/>
          <w:lang w:eastAsia="ar-SA"/>
        </w:rPr>
        <w:t>z dostawą materiałów/surowców niezbędnych do realizacji zamówienia,</w:t>
      </w:r>
      <w:r w:rsidR="0061069B" w:rsidRPr="007E5E3B">
        <w:rPr>
          <w:rFonts w:ascii="Arial" w:eastAsia="Times New Roman" w:hAnsi="Arial" w:cs="Arial"/>
          <w:lang w:eastAsia="ar-SA"/>
        </w:rPr>
        <w:br/>
      </w:r>
      <w:r w:rsidRPr="007E5E3B">
        <w:rPr>
          <w:rFonts w:ascii="Arial" w:eastAsia="Times New Roman" w:hAnsi="Arial" w:cs="Arial"/>
          <w:lang w:eastAsia="ar-SA"/>
        </w:rPr>
        <w:t>z przyczyn nie zawinionych przez Wykonawcę</w:t>
      </w:r>
      <w:r w:rsidR="008E2FEA" w:rsidRPr="007E5E3B">
        <w:rPr>
          <w:rFonts w:ascii="Arial" w:eastAsia="Times New Roman" w:hAnsi="Arial" w:cs="Arial"/>
          <w:lang w:eastAsia="ar-SA"/>
        </w:rPr>
        <w:t xml:space="preserve"> – w takim przypadku termin wykonania </w:t>
      </w:r>
      <w:r w:rsidR="003742F5" w:rsidRPr="007E5E3B">
        <w:rPr>
          <w:rFonts w:ascii="Arial" w:eastAsia="Times New Roman" w:hAnsi="Arial" w:cs="Arial"/>
          <w:lang w:eastAsia="ar-SA"/>
        </w:rPr>
        <w:t xml:space="preserve">umowy </w:t>
      </w:r>
      <w:r w:rsidR="008E2FEA" w:rsidRPr="007E5E3B">
        <w:rPr>
          <w:rFonts w:ascii="Arial" w:eastAsia="Times New Roman" w:hAnsi="Arial" w:cs="Arial"/>
          <w:lang w:eastAsia="ar-SA"/>
        </w:rPr>
        <w:t xml:space="preserve">zostanie przedłużony o czas powstałej </w:t>
      </w:r>
      <w:r w:rsidR="001C3550" w:rsidRPr="007E5E3B">
        <w:rPr>
          <w:rFonts w:ascii="Arial" w:eastAsia="Times New Roman" w:hAnsi="Arial" w:cs="Arial"/>
          <w:lang w:eastAsia="ar-SA"/>
        </w:rPr>
        <w:t>przerwy w</w:t>
      </w:r>
      <w:r w:rsidR="008E2FEA" w:rsidRPr="007E5E3B">
        <w:rPr>
          <w:rFonts w:ascii="Arial" w:eastAsia="Times New Roman" w:hAnsi="Arial" w:cs="Arial"/>
          <w:lang w:eastAsia="ar-SA"/>
        </w:rPr>
        <w:t xml:space="preserve"> pracach</w:t>
      </w:r>
      <w:r w:rsidR="00A134F0" w:rsidRPr="007E5E3B">
        <w:rPr>
          <w:rFonts w:ascii="Arial" w:eastAsia="Times New Roman" w:hAnsi="Arial" w:cs="Arial"/>
          <w:lang w:eastAsia="ar-SA"/>
        </w:rPr>
        <w:t>,</w:t>
      </w:r>
    </w:p>
    <w:p w14:paraId="6008B557" w14:textId="113CB1B0" w:rsidR="009A06FF" w:rsidRPr="007E5E3B" w:rsidRDefault="001C3550"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zmiany wysokości</w:t>
      </w:r>
      <w:r w:rsidR="00D115A4" w:rsidRPr="007E5E3B">
        <w:rPr>
          <w:rFonts w:ascii="Arial" w:eastAsia="Times New Roman" w:hAnsi="Arial" w:cs="Arial"/>
          <w:lang w:eastAsia="ar-SA"/>
        </w:rPr>
        <w:t xml:space="preserve"> wynagrodzenia w przypadku zmiany obowiązującej stawki podatku VAT </w:t>
      </w:r>
      <w:r w:rsidR="003E0D34" w:rsidRPr="007E5E3B">
        <w:rPr>
          <w:rFonts w:ascii="Arial" w:eastAsia="Times New Roman" w:hAnsi="Arial" w:cs="Arial"/>
          <w:lang w:eastAsia="ar-SA"/>
        </w:rPr>
        <w:br/>
      </w:r>
      <w:r w:rsidR="00D115A4" w:rsidRPr="007E5E3B">
        <w:rPr>
          <w:rFonts w:ascii="Arial" w:eastAsia="Times New Roman" w:hAnsi="Arial" w:cs="Arial"/>
          <w:lang w:eastAsia="ar-SA"/>
        </w:rPr>
        <w:t>o kwotę wnikającą ze zmiany stawki podatku VAT</w:t>
      </w:r>
      <w:r w:rsidR="00AA090E" w:rsidRPr="007E5E3B">
        <w:rPr>
          <w:rFonts w:ascii="Arial" w:eastAsia="Times New Roman" w:hAnsi="Arial" w:cs="Arial"/>
          <w:lang w:eastAsia="ar-SA"/>
        </w:rPr>
        <w:t>.</w:t>
      </w:r>
    </w:p>
    <w:p w14:paraId="03BBA170" w14:textId="167C42C9" w:rsidR="00F7530D" w:rsidRPr="007E5E3B" w:rsidRDefault="00D115A4" w:rsidP="00723D69">
      <w:pPr>
        <w:pStyle w:val="Akapitzlist"/>
        <w:numPr>
          <w:ilvl w:val="0"/>
          <w:numId w:val="32"/>
        </w:numPr>
        <w:spacing w:after="0" w:line="240" w:lineRule="auto"/>
        <w:ind w:left="426" w:hanging="426"/>
        <w:jc w:val="both"/>
        <w:rPr>
          <w:rFonts w:ascii="Arial" w:eastAsia="Times New Roman" w:hAnsi="Arial" w:cs="Arial"/>
          <w:lang w:eastAsia="ar-SA"/>
        </w:rPr>
      </w:pPr>
      <w:r w:rsidRPr="007E5E3B">
        <w:rPr>
          <w:rFonts w:ascii="Arial" w:eastAsia="Times New Roman" w:hAnsi="Arial" w:cs="Arial"/>
          <w:lang w:eastAsia="ar-SA"/>
        </w:rPr>
        <w:t>Wszystkie powyższe postanowienia opisane w pkt 1-1</w:t>
      </w:r>
      <w:r w:rsidR="003742F5" w:rsidRPr="007E5E3B">
        <w:rPr>
          <w:rFonts w:ascii="Arial" w:eastAsia="Times New Roman" w:hAnsi="Arial" w:cs="Arial"/>
          <w:lang w:eastAsia="ar-SA"/>
        </w:rPr>
        <w:t>6</w:t>
      </w:r>
      <w:r w:rsidRPr="007E5E3B">
        <w:rPr>
          <w:rFonts w:ascii="Arial" w:eastAsia="Times New Roman" w:hAnsi="Arial" w:cs="Arial"/>
          <w:lang w:eastAsia="ar-SA"/>
        </w:rPr>
        <w:t xml:space="preserve"> niniejszego paragrafu stanowią katalog zmian, na które Zamawiający może wyrazić zgodę. Nie stanowią jednocześnie zobowiązania      do wyrażenia takiej zgody. Warunkiem dokonania zmian postanowień zawartej umowy w formie aneksu do umowy jest zgoda obu stron wyrażona na piśmie, pod rygorem nieważności zmiany. Podstawą do zawarcia aneksu są dokumenty</w:t>
      </w:r>
      <w:r w:rsidR="00B3737F" w:rsidRPr="007E5E3B">
        <w:rPr>
          <w:rFonts w:ascii="Arial" w:eastAsia="Times New Roman" w:hAnsi="Arial" w:cs="Arial"/>
          <w:lang w:eastAsia="ar-SA"/>
        </w:rPr>
        <w:t xml:space="preserve"> </w:t>
      </w:r>
      <w:r w:rsidRPr="007E5E3B">
        <w:rPr>
          <w:rFonts w:ascii="Arial" w:eastAsia="Times New Roman" w:hAnsi="Arial" w:cs="Arial"/>
          <w:lang w:eastAsia="ar-SA"/>
        </w:rPr>
        <w:t xml:space="preserve">(decyzje, protokoły, notatki itp.), z których wynika uzasadnienie dokonanych zmian. </w:t>
      </w:r>
    </w:p>
    <w:p w14:paraId="4C72FD6E" w14:textId="7FE194DA" w:rsidR="007E5E3B" w:rsidRPr="007E5E3B" w:rsidRDefault="007E5E3B" w:rsidP="007E5E3B">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21.</w:t>
      </w:r>
    </w:p>
    <w:p w14:paraId="197B1353" w14:textId="77777777" w:rsidR="004749BD" w:rsidRPr="007E5E3B" w:rsidRDefault="004749BD" w:rsidP="004749BD">
      <w:pPr>
        <w:spacing w:after="0" w:line="240" w:lineRule="auto"/>
        <w:jc w:val="both"/>
        <w:rPr>
          <w:rFonts w:ascii="Arial" w:eastAsia="Times New Roman" w:hAnsi="Arial" w:cs="Arial"/>
          <w:lang w:eastAsia="ar-SA"/>
        </w:rPr>
      </w:pPr>
    </w:p>
    <w:p w14:paraId="3ED27CC2" w14:textId="4D821D45" w:rsidR="00AF0831" w:rsidRPr="007E5E3B" w:rsidRDefault="00FF03A5" w:rsidP="00723D69">
      <w:pPr>
        <w:numPr>
          <w:ilvl w:val="0"/>
          <w:numId w:val="20"/>
        </w:numPr>
        <w:spacing w:after="0" w:line="240" w:lineRule="auto"/>
        <w:ind w:left="426" w:hanging="426"/>
        <w:jc w:val="both"/>
        <w:rPr>
          <w:rFonts w:ascii="Arial" w:eastAsia="Calibri" w:hAnsi="Arial" w:cs="Arial"/>
          <w:b/>
          <w:bCs/>
        </w:rPr>
      </w:pPr>
      <w:r w:rsidRPr="007E5E3B">
        <w:rPr>
          <w:rFonts w:ascii="Arial" w:eastAsia="Calibri" w:hAnsi="Arial" w:cs="Arial"/>
        </w:rPr>
        <w:t>Administratorem danych osobowych</w:t>
      </w:r>
      <w:r w:rsidR="003D6BFA" w:rsidRPr="007E5E3B">
        <w:rPr>
          <w:rFonts w:ascii="Arial" w:eastAsia="Calibri" w:hAnsi="Arial" w:cs="Arial"/>
        </w:rPr>
        <w:t xml:space="preserve"> jest</w:t>
      </w:r>
      <w:r w:rsidRPr="007E5E3B">
        <w:rPr>
          <w:rFonts w:ascii="Arial" w:eastAsia="Calibri" w:hAnsi="Arial" w:cs="Arial"/>
        </w:rPr>
        <w:t xml:space="preserve"> </w:t>
      </w:r>
      <w:r w:rsidR="003D6BFA" w:rsidRPr="007E5E3B">
        <w:rPr>
          <w:rFonts w:ascii="Arial" w:hAnsi="Arial" w:cs="Arial"/>
          <w:szCs w:val="24"/>
        </w:rPr>
        <w:t>działający w imieniu Zamawiającego – Powiatu Kaliskiego jego organ wykonawczy, tj. Zarząd Powiatu Kaliskiego z siedzibą</w:t>
      </w:r>
      <w:r w:rsidR="00ED0A31" w:rsidRPr="007E5E3B">
        <w:rPr>
          <w:rFonts w:ascii="Arial" w:eastAsia="Calibri" w:hAnsi="Arial" w:cs="Arial"/>
        </w:rPr>
        <w:t>:</w:t>
      </w:r>
      <w:r w:rsidR="001F3B90" w:rsidRPr="007E5E3B">
        <w:rPr>
          <w:rFonts w:ascii="Arial" w:eastAsia="Calibri" w:hAnsi="Arial" w:cs="Arial"/>
        </w:rPr>
        <w:t xml:space="preserve"> </w:t>
      </w:r>
      <w:r w:rsidRPr="007E5E3B">
        <w:rPr>
          <w:rFonts w:ascii="Arial" w:eastAsia="Calibri" w:hAnsi="Arial" w:cs="Arial"/>
        </w:rPr>
        <w:t>Plac Świ</w:t>
      </w:r>
      <w:r w:rsidR="00ED0A31" w:rsidRPr="007E5E3B">
        <w:rPr>
          <w:rFonts w:ascii="Arial" w:eastAsia="Calibri" w:hAnsi="Arial" w:cs="Arial"/>
        </w:rPr>
        <w:t xml:space="preserve">ętego Józefa 5, 62-800 Kalisz, </w:t>
      </w:r>
      <w:r w:rsidRPr="007E5E3B">
        <w:rPr>
          <w:rFonts w:ascii="Arial" w:eastAsia="Calibri" w:hAnsi="Arial" w:cs="Arial"/>
        </w:rPr>
        <w:t xml:space="preserve">nr tel. (62) 501-43-01, email: </w:t>
      </w:r>
      <w:hyperlink r:id="rId8" w:history="1">
        <w:r w:rsidRPr="007E5E3B">
          <w:rPr>
            <w:rFonts w:ascii="Arial" w:eastAsia="Calibri" w:hAnsi="Arial" w:cs="Arial"/>
            <w:u w:val="single"/>
          </w:rPr>
          <w:t>starosta@powiat.kalisz.pl</w:t>
        </w:r>
      </w:hyperlink>
      <w:r w:rsidRPr="007E5E3B">
        <w:rPr>
          <w:rFonts w:ascii="Arial" w:eastAsia="Calibri" w:hAnsi="Arial" w:cs="Arial"/>
        </w:rPr>
        <w:t xml:space="preserve">. </w:t>
      </w:r>
      <w:r w:rsidR="007E5E3B">
        <w:rPr>
          <w:rFonts w:ascii="Arial" w:eastAsia="Calibri" w:hAnsi="Arial" w:cs="Arial"/>
        </w:rPr>
        <w:br/>
      </w:r>
      <w:r w:rsidRPr="007E5E3B">
        <w:rPr>
          <w:rFonts w:ascii="Arial" w:eastAsia="Calibri" w:hAnsi="Arial" w:cs="Arial"/>
        </w:rPr>
        <w:t xml:space="preserve">Z wyznaczonym Inspektorem ochrony danych można się kontaktować telefonicznie: </w:t>
      </w:r>
      <w:r w:rsidR="007E5E3B">
        <w:rPr>
          <w:rFonts w:ascii="Arial" w:eastAsia="Calibri" w:hAnsi="Arial" w:cs="Arial"/>
        </w:rPr>
        <w:br/>
      </w:r>
      <w:r w:rsidRPr="007E5E3B">
        <w:rPr>
          <w:rFonts w:ascii="Arial" w:eastAsia="Calibri" w:hAnsi="Arial" w:cs="Arial"/>
        </w:rPr>
        <w:t>(62) 501</w:t>
      </w:r>
      <w:r w:rsidR="005313F3" w:rsidRPr="007E5E3B">
        <w:rPr>
          <w:rFonts w:ascii="Arial" w:eastAsia="Calibri" w:hAnsi="Arial" w:cs="Arial"/>
        </w:rPr>
        <w:t>-</w:t>
      </w:r>
      <w:r w:rsidRPr="007E5E3B">
        <w:rPr>
          <w:rFonts w:ascii="Arial" w:eastAsia="Calibri" w:hAnsi="Arial" w:cs="Arial"/>
        </w:rPr>
        <w:t>42</w:t>
      </w:r>
      <w:r w:rsidR="005313F3" w:rsidRPr="007E5E3B">
        <w:rPr>
          <w:rFonts w:ascii="Arial" w:eastAsia="Calibri" w:hAnsi="Arial" w:cs="Arial"/>
        </w:rPr>
        <w:t>-</w:t>
      </w:r>
      <w:r w:rsidRPr="007E5E3B">
        <w:rPr>
          <w:rFonts w:ascii="Arial" w:eastAsia="Calibri" w:hAnsi="Arial" w:cs="Arial"/>
        </w:rPr>
        <w:t xml:space="preserve">33 lub poprzez e-mail: </w:t>
      </w:r>
      <w:hyperlink r:id="rId9" w:history="1">
        <w:r w:rsidRPr="007E5E3B">
          <w:rPr>
            <w:rFonts w:ascii="Arial" w:eastAsia="Calibri" w:hAnsi="Arial" w:cs="Arial"/>
            <w:u w:val="single"/>
          </w:rPr>
          <w:t>iod@powiat.kalisz.pl</w:t>
        </w:r>
      </w:hyperlink>
      <w:r w:rsidRPr="007E5E3B">
        <w:rPr>
          <w:rFonts w:ascii="Arial" w:eastAsia="Calibri" w:hAnsi="Arial" w:cs="Arial"/>
        </w:rPr>
        <w:t xml:space="preserve">. </w:t>
      </w:r>
    </w:p>
    <w:p w14:paraId="5CBF154F" w14:textId="70D2CD6B" w:rsidR="002C7551" w:rsidRPr="007E5E3B" w:rsidRDefault="00FF03A5" w:rsidP="00723D69">
      <w:pPr>
        <w:numPr>
          <w:ilvl w:val="0"/>
          <w:numId w:val="20"/>
        </w:numPr>
        <w:spacing w:after="0" w:line="240" w:lineRule="auto"/>
        <w:ind w:left="426" w:hanging="426"/>
        <w:jc w:val="both"/>
        <w:rPr>
          <w:rFonts w:ascii="Arial" w:eastAsia="Calibri" w:hAnsi="Arial" w:cs="Arial"/>
          <w:b/>
          <w:bCs/>
        </w:rPr>
      </w:pPr>
      <w:r w:rsidRPr="007E5E3B">
        <w:rPr>
          <w:rFonts w:ascii="Arial" w:eastAsia="Calibri" w:hAnsi="Arial" w:cs="Arial"/>
        </w:rPr>
        <w:t>Dane osobowe są przetwarzane na podstawie niniejszej umowy, której przedmiot został określony w § 1</w:t>
      </w:r>
      <w:r w:rsidRPr="007E5E3B">
        <w:rPr>
          <w:rFonts w:ascii="Arial" w:eastAsia="Calibri" w:hAnsi="Arial" w:cs="Arial"/>
          <w:b/>
          <w:bCs/>
        </w:rPr>
        <w:t xml:space="preserve">, </w:t>
      </w:r>
      <w:r w:rsidRPr="007E5E3B">
        <w:rPr>
          <w:rFonts w:ascii="Arial" w:eastAsia="Calibri" w:hAnsi="Arial" w:cs="Arial"/>
        </w:rPr>
        <w:t xml:space="preserve">w celu jej prawidłowej realizacji. Podanie danych jest warunkiem zawarcia umowy. Odbiorcami, do których mogą być przekazane dane osobowe to organy władzy publicznej oraz podmioty wykonujące zadania publiczne na podstawie przepisów prawa. </w:t>
      </w:r>
    </w:p>
    <w:p w14:paraId="2F5A9F68" w14:textId="77777777" w:rsidR="00FF03A5" w:rsidRPr="007E5E3B" w:rsidRDefault="00FF03A5" w:rsidP="00723D69">
      <w:pPr>
        <w:numPr>
          <w:ilvl w:val="0"/>
          <w:numId w:val="20"/>
        </w:numPr>
        <w:spacing w:after="0" w:line="240" w:lineRule="auto"/>
        <w:ind w:left="426" w:hanging="426"/>
        <w:jc w:val="both"/>
        <w:rPr>
          <w:rFonts w:ascii="Arial" w:eastAsia="Calibri" w:hAnsi="Arial" w:cs="Arial"/>
          <w:b/>
          <w:bCs/>
        </w:rPr>
      </w:pPr>
      <w:r w:rsidRPr="007E5E3B">
        <w:rPr>
          <w:rFonts w:ascii="Arial" w:eastAsia="Calibri" w:hAnsi="Arial" w:cs="Arial"/>
        </w:rPr>
        <w:t>Dane mogą zostać również udostępnione podmiotom uprawnionym do obsługi doręczeń oraz podmiotom świadczącym usługi wsparcia technicznego systemów informatycznych wspierających realizację zadań w zakresie niezbędnym do zapewnienia właściwego funkcjonowania tych systemów, do których należy firma LTC Sp. z o.o. mająca siedzibę</w:t>
      </w:r>
      <w:r w:rsidRPr="007E5E3B">
        <w:rPr>
          <w:rFonts w:ascii="Arial" w:eastAsia="Calibri" w:hAnsi="Arial" w:cs="Arial"/>
        </w:rPr>
        <w:br/>
        <w:t>w Wieluniu przy ul. Narutowicza 2.</w:t>
      </w:r>
    </w:p>
    <w:p w14:paraId="42A214CD" w14:textId="13A9B3C4" w:rsidR="00FF03A5" w:rsidRPr="007E5E3B" w:rsidRDefault="00FF03A5" w:rsidP="00723D69">
      <w:pPr>
        <w:numPr>
          <w:ilvl w:val="0"/>
          <w:numId w:val="20"/>
        </w:numPr>
        <w:spacing w:after="0" w:line="240" w:lineRule="auto"/>
        <w:ind w:left="426" w:hanging="426"/>
        <w:jc w:val="both"/>
        <w:rPr>
          <w:rFonts w:ascii="Arial" w:eastAsia="Calibri" w:hAnsi="Arial" w:cs="Arial"/>
          <w:b/>
          <w:bCs/>
        </w:rPr>
      </w:pPr>
      <w:r w:rsidRPr="007E5E3B">
        <w:rPr>
          <w:rFonts w:ascii="Arial" w:eastAsia="Calibri" w:hAnsi="Arial" w:cs="Arial"/>
        </w:rPr>
        <w:t xml:space="preserve">Dane osobowe będą przetwarzane przez okres obowiązywania zawartej umowy a następnie przez okres wynikający z przepisów kancelaryjno-archiwalnych tj. rozporządzenia Prezesa Rady Ministrów z dnia 18 stycznia 2011 r. w sprawie instrukcji kancelaryjnej, jednolitych rzeczowych wykazów akt oraz instrukcji w sprawie organizacji i zakresu działania archiwów zakładowych (Dz. U. </w:t>
      </w:r>
      <w:r w:rsidR="00E070CA" w:rsidRPr="007E5E3B">
        <w:rPr>
          <w:rFonts w:ascii="Arial" w:eastAsia="Calibri" w:hAnsi="Arial" w:cs="Arial"/>
        </w:rPr>
        <w:t xml:space="preserve">z 2011 r. </w:t>
      </w:r>
      <w:r w:rsidRPr="007E5E3B">
        <w:rPr>
          <w:rFonts w:ascii="Arial" w:eastAsia="Calibri" w:hAnsi="Arial" w:cs="Arial"/>
        </w:rPr>
        <w:t>Nr 14, poz. 67 z</w:t>
      </w:r>
      <w:r w:rsidR="00E070CA" w:rsidRPr="007E5E3B">
        <w:rPr>
          <w:rFonts w:ascii="Arial" w:eastAsia="Calibri" w:hAnsi="Arial" w:cs="Arial"/>
        </w:rPr>
        <w:t xml:space="preserve"> </w:t>
      </w:r>
      <w:proofErr w:type="spellStart"/>
      <w:r w:rsidR="00E070CA" w:rsidRPr="007E5E3B">
        <w:rPr>
          <w:rFonts w:ascii="Arial" w:eastAsia="Calibri" w:hAnsi="Arial" w:cs="Arial"/>
        </w:rPr>
        <w:t>późn</w:t>
      </w:r>
      <w:proofErr w:type="spellEnd"/>
      <w:r w:rsidR="00E070CA" w:rsidRPr="007E5E3B">
        <w:rPr>
          <w:rFonts w:ascii="Arial" w:eastAsia="Calibri" w:hAnsi="Arial" w:cs="Arial"/>
        </w:rPr>
        <w:t xml:space="preserve">. </w:t>
      </w:r>
      <w:r w:rsidRPr="007E5E3B">
        <w:rPr>
          <w:rFonts w:ascii="Arial" w:eastAsia="Calibri" w:hAnsi="Arial" w:cs="Arial"/>
        </w:rPr>
        <w:t>zm.).</w:t>
      </w:r>
      <w:r w:rsidRPr="007E5E3B">
        <w:rPr>
          <w:rFonts w:ascii="Arial" w:eastAsia="Calibri" w:hAnsi="Arial" w:cs="Arial"/>
          <w:b/>
          <w:bCs/>
        </w:rPr>
        <w:t xml:space="preserve"> </w:t>
      </w:r>
      <w:r w:rsidRPr="007E5E3B">
        <w:rPr>
          <w:rFonts w:ascii="Arial" w:eastAsia="Calibri" w:hAnsi="Arial" w:cs="Arial"/>
        </w:rPr>
        <w:t xml:space="preserve">Okres przechowywania </w:t>
      </w:r>
      <w:r w:rsidR="00822933" w:rsidRPr="007E5E3B">
        <w:rPr>
          <w:rFonts w:ascii="Arial" w:eastAsia="Calibri" w:hAnsi="Arial" w:cs="Arial"/>
        </w:rPr>
        <w:t xml:space="preserve">umowy </w:t>
      </w:r>
      <w:r w:rsidR="007E5E3B">
        <w:rPr>
          <w:rFonts w:ascii="Arial" w:eastAsia="Calibri" w:hAnsi="Arial" w:cs="Arial"/>
        </w:rPr>
        <w:br/>
      </w:r>
      <w:r w:rsidR="00822933" w:rsidRPr="007E5E3B">
        <w:rPr>
          <w:rFonts w:ascii="Arial" w:eastAsia="Calibri" w:hAnsi="Arial" w:cs="Arial"/>
        </w:rPr>
        <w:t xml:space="preserve">25 lat, zaś wszelkich dokumentów finansowych przez okres 10 lat. </w:t>
      </w:r>
    </w:p>
    <w:p w14:paraId="5EC9C674" w14:textId="3213D94C" w:rsidR="00277992" w:rsidRPr="007E5E3B" w:rsidRDefault="00FF03A5" w:rsidP="00277992">
      <w:pPr>
        <w:numPr>
          <w:ilvl w:val="0"/>
          <w:numId w:val="20"/>
        </w:numPr>
        <w:spacing w:after="0" w:line="240" w:lineRule="auto"/>
        <w:ind w:left="426" w:hanging="426"/>
        <w:jc w:val="both"/>
        <w:rPr>
          <w:rFonts w:ascii="Arial" w:eastAsia="Calibri" w:hAnsi="Arial" w:cs="Arial"/>
          <w:b/>
          <w:bCs/>
        </w:rPr>
      </w:pPr>
      <w:r w:rsidRPr="007E5E3B">
        <w:rPr>
          <w:rFonts w:ascii="Arial" w:eastAsia="Calibri" w:hAnsi="Arial" w:cs="Arial"/>
        </w:rPr>
        <w:t xml:space="preserve">Osoba, której dane są przetwarzane posiada: prawo do dostępu i sprostowania podanych danych, prawo do żądania usunięcia lub ograniczenia przetwarzania, prawo do wniesienia sprzeciwu wobec przetwarzania, prawo do przenoszenia danych oraz prawo wniesienia skargi </w:t>
      </w:r>
      <w:r w:rsidRPr="007E5E3B">
        <w:rPr>
          <w:rFonts w:ascii="Arial" w:eastAsia="Calibri" w:hAnsi="Arial" w:cs="Arial"/>
        </w:rPr>
        <w:lastRenderedPageBreak/>
        <w:t>do Prezesa Urzędu Ochrony Danych Osobowych, jeżeli uznana, że przetwarzanie danych osobowych narusza przepisy RODO.</w:t>
      </w:r>
    </w:p>
    <w:p w14:paraId="5D9999FB" w14:textId="2E5641F4" w:rsidR="001F3B90" w:rsidRPr="007E5E3B" w:rsidRDefault="001F3B90" w:rsidP="001F3B90">
      <w:pPr>
        <w:numPr>
          <w:ilvl w:val="0"/>
          <w:numId w:val="20"/>
        </w:numPr>
        <w:spacing w:after="0" w:line="240" w:lineRule="auto"/>
        <w:ind w:left="426" w:hanging="426"/>
        <w:jc w:val="both"/>
        <w:rPr>
          <w:rFonts w:ascii="Arial" w:eastAsia="Calibri" w:hAnsi="Arial" w:cs="Arial"/>
        </w:rPr>
      </w:pPr>
      <w:r w:rsidRPr="007E5E3B">
        <w:rPr>
          <w:rFonts w:ascii="Arial" w:eastAsia="Calibri" w:hAnsi="Arial" w:cs="Arial"/>
        </w:rPr>
        <w:t>Powiat Kaliski jest samodzielnym administratorem danych osobowych w rozumieniu art. 4 pkt 7 RODO, który udostępnia dane osobowe innym administratorom danych osobowych (w tym instytucji zarządzającej FEW 2021+) zgodnie z przepisami prawa, w szczególności na podstawie ustawy wdrożeniowej. Z uwagi na fakt, że zamówienie realizowane jest w ramach projektu pn.: „Powiat Kaliski przyjazny rowerzystom – Budowa ścieżek rowerowych”, który jest współfinansowany ze środków Europejskiego Funduszu Rozwoju Regionalnego w ramach Programu Fundusze Europejskie dla Wielkopolski 2021-2027, administratorem danych osób zaangażowanych w projekt jest również Województwo Wielkopolskie. Powiat Kaliski jest zobowiązany do wykonania obowiązku informacyjnego również w imieniu Instytucji Zarządzającej FEW 2021+ wobec osób, których dane przetwarza w związku z realizacją dofinansowanego Projektu. Szczegółowe informacje dotyczące przetwarzania danych w tym zakresie określa załącznik nr 10 do SWZ.</w:t>
      </w:r>
    </w:p>
    <w:p w14:paraId="54B60E3B" w14:textId="589B6C61" w:rsidR="00FF03A5" w:rsidRPr="007E5E3B" w:rsidRDefault="00FF03A5" w:rsidP="00723D69">
      <w:pPr>
        <w:numPr>
          <w:ilvl w:val="0"/>
          <w:numId w:val="20"/>
        </w:numPr>
        <w:spacing w:after="0" w:line="240" w:lineRule="auto"/>
        <w:ind w:left="426" w:hanging="426"/>
        <w:jc w:val="both"/>
        <w:rPr>
          <w:rFonts w:ascii="Arial" w:eastAsia="Calibri" w:hAnsi="Arial" w:cs="Arial"/>
          <w:b/>
          <w:bCs/>
        </w:rPr>
      </w:pPr>
      <w:r w:rsidRPr="007E5E3B">
        <w:rPr>
          <w:rFonts w:ascii="Arial" w:eastAsia="Calibri" w:hAnsi="Arial" w:cs="Arial"/>
        </w:rPr>
        <w:t xml:space="preserve">W ramach realizowanych celów, dane osobowe nie będą przetwarzane w sposób zautomatyzowany, nie będą wykorzystywane do profilowania oraz nie będą przekazywane </w:t>
      </w:r>
      <w:r w:rsidR="00A97DF7" w:rsidRPr="007E5E3B">
        <w:rPr>
          <w:rFonts w:ascii="Arial" w:eastAsia="Calibri" w:hAnsi="Arial" w:cs="Arial"/>
        </w:rPr>
        <w:br/>
      </w:r>
      <w:r w:rsidRPr="007E5E3B">
        <w:rPr>
          <w:rFonts w:ascii="Arial" w:eastAsia="Calibri" w:hAnsi="Arial" w:cs="Arial"/>
        </w:rPr>
        <w:t>do Państw trzecich.</w:t>
      </w:r>
    </w:p>
    <w:p w14:paraId="674CC001" w14:textId="77777777" w:rsidR="00FF03A5" w:rsidRPr="007E5E3B" w:rsidRDefault="00FF03A5" w:rsidP="00723D69">
      <w:pPr>
        <w:numPr>
          <w:ilvl w:val="0"/>
          <w:numId w:val="20"/>
        </w:numPr>
        <w:spacing w:after="0" w:line="240" w:lineRule="auto"/>
        <w:ind w:left="426" w:hanging="426"/>
        <w:jc w:val="both"/>
        <w:rPr>
          <w:rFonts w:ascii="Arial" w:eastAsia="Calibri" w:hAnsi="Arial" w:cs="Arial"/>
          <w:b/>
          <w:bCs/>
        </w:rPr>
      </w:pPr>
      <w:r w:rsidRPr="007E5E3B">
        <w:rPr>
          <w:rFonts w:ascii="Arial" w:eastAsia="Calibri" w:hAnsi="Arial" w:cs="Arial"/>
        </w:rPr>
        <w:t>Wykonawca potwierdza, że zapoznał się z powyższymi informacjami oraz zapozna z nimi osoby uczestniczące w realizacji umowy.</w:t>
      </w:r>
    </w:p>
    <w:p w14:paraId="72FE8E0D" w14:textId="77777777" w:rsidR="00FF03A5" w:rsidRPr="007E5E3B" w:rsidRDefault="00FF03A5" w:rsidP="00FF03A5">
      <w:pPr>
        <w:spacing w:after="0" w:line="240" w:lineRule="auto"/>
        <w:jc w:val="both"/>
        <w:rPr>
          <w:rFonts w:ascii="Arial" w:eastAsia="Calibri" w:hAnsi="Arial" w:cs="Arial"/>
          <w:b/>
          <w:bCs/>
        </w:rPr>
      </w:pPr>
    </w:p>
    <w:p w14:paraId="2A9C7EE3" w14:textId="071CFDB8" w:rsidR="00FF03A5" w:rsidRPr="007E5E3B" w:rsidRDefault="0072779E" w:rsidP="00FF03A5">
      <w:pPr>
        <w:widowControl w:val="0"/>
        <w:suppressAutoHyphens/>
        <w:spacing w:after="0" w:line="240" w:lineRule="auto"/>
        <w:jc w:val="center"/>
        <w:rPr>
          <w:rFonts w:ascii="Arial" w:eastAsia="Times New Roman" w:hAnsi="Arial" w:cs="Arial"/>
          <w:lang w:eastAsia="pl-PL"/>
        </w:rPr>
      </w:pPr>
      <w:bookmarkStart w:id="4" w:name="_Hlk219203891"/>
      <w:r w:rsidRPr="007E5E3B">
        <w:rPr>
          <w:rFonts w:ascii="Arial" w:eastAsia="Times New Roman" w:hAnsi="Arial" w:cs="Arial"/>
          <w:lang w:eastAsia="pl-PL"/>
        </w:rPr>
        <w:t>§ 22.</w:t>
      </w:r>
    </w:p>
    <w:bookmarkEnd w:id="4"/>
    <w:p w14:paraId="70BE1E15" w14:textId="77777777" w:rsidR="000A27B2" w:rsidRPr="007E5E3B" w:rsidRDefault="000A27B2" w:rsidP="000A27B2">
      <w:pPr>
        <w:widowControl w:val="0"/>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Spory wynikłe na tle realizacji niniejszej umowy strony będą się starały rozwiązać polubownie, </w:t>
      </w:r>
      <w:r w:rsidRPr="007E5E3B">
        <w:rPr>
          <w:rFonts w:ascii="Arial" w:eastAsia="Lucida Sans Unicode" w:hAnsi="Arial" w:cs="Arial"/>
          <w:kern w:val="1"/>
          <w:lang w:eastAsia="hi-IN" w:bidi="hi-IN"/>
        </w:rPr>
        <w:br/>
        <w:t>a w przypadku nie dojścia do porozumienia przekażą do rozpoznania sądowi powszechnemu, właściwemu dla siedziby Zamawiającego.</w:t>
      </w:r>
    </w:p>
    <w:p w14:paraId="5A1DF17A" w14:textId="77777777" w:rsidR="00A97DF7" w:rsidRPr="007E5E3B" w:rsidRDefault="00A97DF7" w:rsidP="008E2FEA">
      <w:pPr>
        <w:widowControl w:val="0"/>
        <w:suppressAutoHyphens/>
        <w:spacing w:after="0" w:line="240" w:lineRule="auto"/>
        <w:rPr>
          <w:rFonts w:ascii="Arial" w:eastAsia="Times New Roman" w:hAnsi="Arial" w:cs="Arial"/>
          <w:lang w:eastAsia="pl-PL"/>
        </w:rPr>
      </w:pPr>
    </w:p>
    <w:p w14:paraId="46FD113B" w14:textId="6D3C1B8E" w:rsidR="00D115A4" w:rsidRPr="007E5E3B" w:rsidRDefault="0072779E" w:rsidP="00D115A4">
      <w:pPr>
        <w:widowControl w:val="0"/>
        <w:suppressAutoHyphens/>
        <w:spacing w:after="0" w:line="240" w:lineRule="auto"/>
        <w:jc w:val="center"/>
        <w:rPr>
          <w:rFonts w:ascii="Arial" w:eastAsia="Times New Roman" w:hAnsi="Arial" w:cs="Arial"/>
          <w:lang w:eastAsia="pl-PL"/>
        </w:rPr>
      </w:pPr>
      <w:bookmarkStart w:id="5" w:name="_Hlk100045903"/>
      <w:r w:rsidRPr="007E5E3B">
        <w:rPr>
          <w:rFonts w:ascii="Arial" w:eastAsia="Times New Roman" w:hAnsi="Arial" w:cs="Arial"/>
          <w:lang w:eastAsia="pl-PL"/>
        </w:rPr>
        <w:t>§ 23.</w:t>
      </w:r>
    </w:p>
    <w:bookmarkEnd w:id="5"/>
    <w:p w14:paraId="6117D119" w14:textId="13DDD028" w:rsidR="009A06FF" w:rsidRPr="007E5E3B" w:rsidRDefault="00D115A4" w:rsidP="00D115A4">
      <w:pPr>
        <w:widowControl w:val="0"/>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 xml:space="preserve">W sprawach nie uregulowanych w niniejszej umowie będą miały zastosowanie odpowiednie przepisy Kodeksu </w:t>
      </w:r>
      <w:r w:rsidR="00D82FCA" w:rsidRPr="007E5E3B">
        <w:rPr>
          <w:rFonts w:ascii="Arial" w:eastAsia="Times New Roman" w:hAnsi="Arial" w:cs="Arial"/>
          <w:lang w:eastAsia="pl-PL"/>
        </w:rPr>
        <w:t>c</w:t>
      </w:r>
      <w:r w:rsidRPr="007E5E3B">
        <w:rPr>
          <w:rFonts w:ascii="Arial" w:eastAsia="Times New Roman" w:hAnsi="Arial" w:cs="Arial"/>
          <w:lang w:eastAsia="pl-PL"/>
        </w:rPr>
        <w:t>ywilnego, ustawy Prawo zamówień publicznych</w:t>
      </w:r>
      <w:r w:rsidR="000A27B2" w:rsidRPr="007E5E3B">
        <w:rPr>
          <w:rFonts w:ascii="Arial" w:eastAsia="Times New Roman" w:hAnsi="Arial" w:cs="Arial"/>
          <w:lang w:eastAsia="pl-PL"/>
        </w:rPr>
        <w:t xml:space="preserve"> i</w:t>
      </w:r>
      <w:r w:rsidRPr="007E5E3B">
        <w:rPr>
          <w:rFonts w:ascii="Arial" w:eastAsia="Times New Roman" w:hAnsi="Arial" w:cs="Arial"/>
          <w:lang w:eastAsia="pl-PL"/>
        </w:rPr>
        <w:t xml:space="preserve"> ustawy Prawo budowlane</w:t>
      </w:r>
      <w:r w:rsidR="000A27B2" w:rsidRPr="007E5E3B">
        <w:rPr>
          <w:rFonts w:ascii="Arial" w:eastAsia="Times New Roman" w:hAnsi="Arial" w:cs="Arial"/>
          <w:lang w:eastAsia="pl-PL"/>
        </w:rPr>
        <w:t>.</w:t>
      </w:r>
    </w:p>
    <w:p w14:paraId="6EBA1F4B" w14:textId="77777777" w:rsidR="009A06FF" w:rsidRPr="007E5E3B" w:rsidRDefault="009A06FF" w:rsidP="00D115A4">
      <w:pPr>
        <w:widowControl w:val="0"/>
        <w:suppressAutoHyphens/>
        <w:spacing w:after="0" w:line="240" w:lineRule="auto"/>
        <w:jc w:val="both"/>
        <w:rPr>
          <w:rFonts w:ascii="Arial" w:eastAsia="Times New Roman" w:hAnsi="Arial" w:cs="Arial"/>
          <w:lang w:eastAsia="pl-PL"/>
        </w:rPr>
      </w:pPr>
    </w:p>
    <w:p w14:paraId="49432CF5" w14:textId="29BD5C02" w:rsidR="00D115A4" w:rsidRPr="007E5E3B" w:rsidRDefault="0072779E"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24.</w:t>
      </w:r>
    </w:p>
    <w:p w14:paraId="4BB36A84" w14:textId="34F9786F" w:rsidR="00D115A4" w:rsidRPr="007E5E3B" w:rsidRDefault="00D115A4" w:rsidP="00D115A4">
      <w:pPr>
        <w:widowControl w:val="0"/>
        <w:suppressAutoHyphens/>
        <w:spacing w:after="0" w:line="240" w:lineRule="auto"/>
        <w:jc w:val="both"/>
        <w:rPr>
          <w:rFonts w:ascii="Arial" w:eastAsia="Times New Roman" w:hAnsi="Arial" w:cs="Arial"/>
          <w:b/>
          <w:bCs/>
          <w:lang w:eastAsia="pl-PL"/>
        </w:rPr>
      </w:pPr>
      <w:r w:rsidRPr="007E5E3B">
        <w:rPr>
          <w:rFonts w:ascii="Arial" w:eastAsia="Times New Roman" w:hAnsi="Arial" w:cs="Arial"/>
          <w:lang w:eastAsia="pl-PL"/>
        </w:rPr>
        <w:t xml:space="preserve">Umowę sporządzono w 4 jednobrzmiących egzemplarzach w tym 3 egz. dla Zamawiającego, </w:t>
      </w:r>
      <w:r w:rsidR="001C3550" w:rsidRPr="007E5E3B">
        <w:rPr>
          <w:rFonts w:ascii="Arial" w:eastAsia="Times New Roman" w:hAnsi="Arial" w:cs="Arial"/>
          <w:lang w:eastAsia="pl-PL"/>
        </w:rPr>
        <w:br/>
      </w:r>
      <w:r w:rsidRPr="007E5E3B">
        <w:rPr>
          <w:rFonts w:ascii="Arial" w:eastAsia="Times New Roman" w:hAnsi="Arial" w:cs="Arial"/>
          <w:lang w:eastAsia="pl-PL"/>
        </w:rPr>
        <w:t>1 egz. dla Wykonawcy.</w:t>
      </w:r>
    </w:p>
    <w:p w14:paraId="5A98ECA6" w14:textId="77777777" w:rsidR="00D115A4" w:rsidRPr="007E5E3B" w:rsidRDefault="00D115A4" w:rsidP="00D115A4">
      <w:pPr>
        <w:widowControl w:val="0"/>
        <w:suppressAutoHyphens/>
        <w:spacing w:after="0" w:line="240" w:lineRule="auto"/>
        <w:jc w:val="both"/>
        <w:rPr>
          <w:rFonts w:ascii="Arial" w:eastAsia="Times New Roman" w:hAnsi="Arial" w:cs="Arial"/>
          <w:b/>
          <w:bCs/>
          <w:lang w:eastAsia="pl-PL"/>
        </w:rPr>
      </w:pPr>
    </w:p>
    <w:p w14:paraId="418CF331" w14:textId="77777777" w:rsidR="009A06FF" w:rsidRPr="007E5E3B" w:rsidRDefault="009A06FF" w:rsidP="00D115A4">
      <w:pPr>
        <w:widowControl w:val="0"/>
        <w:tabs>
          <w:tab w:val="left" w:pos="0"/>
        </w:tabs>
        <w:suppressAutoHyphens/>
        <w:snapToGrid w:val="0"/>
        <w:spacing w:after="0" w:line="240" w:lineRule="auto"/>
        <w:jc w:val="both"/>
        <w:rPr>
          <w:rFonts w:ascii="Arial" w:eastAsia="Times New Roman" w:hAnsi="Arial" w:cs="Arial"/>
          <w:b/>
          <w:bCs/>
          <w:lang w:eastAsia="pl-PL"/>
        </w:rPr>
      </w:pPr>
    </w:p>
    <w:p w14:paraId="2CFE0322" w14:textId="0517D511" w:rsidR="00D115A4" w:rsidRPr="007E5E3B" w:rsidRDefault="000A3A5F" w:rsidP="00D115A4">
      <w:pPr>
        <w:widowControl w:val="0"/>
        <w:tabs>
          <w:tab w:val="left" w:pos="0"/>
        </w:tabs>
        <w:suppressAutoHyphens/>
        <w:snapToGrid w:val="0"/>
        <w:spacing w:after="0" w:line="240" w:lineRule="auto"/>
        <w:jc w:val="both"/>
        <w:rPr>
          <w:rFonts w:ascii="Arial" w:eastAsia="Times New Roman" w:hAnsi="Arial" w:cs="Arial"/>
          <w:b/>
          <w:bCs/>
          <w:i/>
          <w:lang w:eastAsia="pl-PL"/>
        </w:rPr>
      </w:pPr>
      <w:r w:rsidRPr="007E5E3B">
        <w:rPr>
          <w:rFonts w:ascii="Arial" w:eastAsia="Times New Roman" w:hAnsi="Arial" w:cs="Arial"/>
          <w:b/>
          <w:bCs/>
          <w:lang w:eastAsia="pl-PL"/>
        </w:rPr>
        <w:t xml:space="preserve">      </w:t>
      </w:r>
      <w:r w:rsidR="00D115A4" w:rsidRPr="007E5E3B">
        <w:rPr>
          <w:rFonts w:ascii="Arial" w:eastAsia="Times New Roman" w:hAnsi="Arial" w:cs="Arial"/>
          <w:b/>
          <w:bCs/>
          <w:i/>
          <w:lang w:eastAsia="pl-PL"/>
        </w:rPr>
        <w:t>ZAMAWIAJĄCY</w:t>
      </w:r>
      <w:r w:rsidR="00D115A4" w:rsidRPr="007E5E3B">
        <w:rPr>
          <w:rFonts w:ascii="Arial" w:eastAsia="Times New Roman" w:hAnsi="Arial" w:cs="Arial"/>
          <w:b/>
          <w:bCs/>
          <w:i/>
          <w:lang w:eastAsia="pl-PL"/>
        </w:rPr>
        <w:tab/>
      </w:r>
      <w:r w:rsidR="00D115A4" w:rsidRPr="007E5E3B">
        <w:rPr>
          <w:rFonts w:ascii="Arial" w:eastAsia="Times New Roman" w:hAnsi="Arial" w:cs="Arial"/>
          <w:b/>
          <w:bCs/>
          <w:i/>
          <w:lang w:eastAsia="pl-PL"/>
        </w:rPr>
        <w:tab/>
      </w:r>
      <w:r w:rsidR="00D115A4" w:rsidRPr="007E5E3B">
        <w:rPr>
          <w:rFonts w:ascii="Arial" w:eastAsia="Times New Roman" w:hAnsi="Arial" w:cs="Arial"/>
          <w:b/>
          <w:bCs/>
          <w:i/>
          <w:lang w:eastAsia="pl-PL"/>
        </w:rPr>
        <w:tab/>
      </w:r>
      <w:r w:rsidR="00D115A4" w:rsidRPr="007E5E3B">
        <w:rPr>
          <w:rFonts w:ascii="Arial" w:eastAsia="Times New Roman" w:hAnsi="Arial" w:cs="Arial"/>
          <w:b/>
          <w:bCs/>
          <w:i/>
          <w:lang w:eastAsia="pl-PL"/>
        </w:rPr>
        <w:tab/>
      </w:r>
      <w:r w:rsidR="00D115A4" w:rsidRPr="007E5E3B">
        <w:rPr>
          <w:rFonts w:ascii="Arial" w:eastAsia="Times New Roman" w:hAnsi="Arial" w:cs="Arial"/>
          <w:b/>
          <w:bCs/>
          <w:i/>
          <w:lang w:eastAsia="pl-PL"/>
        </w:rPr>
        <w:tab/>
      </w:r>
      <w:r w:rsidR="00D115A4" w:rsidRPr="007E5E3B">
        <w:rPr>
          <w:rFonts w:ascii="Arial" w:eastAsia="Times New Roman" w:hAnsi="Arial" w:cs="Arial"/>
          <w:b/>
          <w:bCs/>
          <w:i/>
          <w:lang w:eastAsia="pl-PL"/>
        </w:rPr>
        <w:tab/>
      </w:r>
      <w:r w:rsidR="00D115A4" w:rsidRPr="007E5E3B">
        <w:rPr>
          <w:rFonts w:ascii="Arial" w:eastAsia="Times New Roman" w:hAnsi="Arial" w:cs="Arial"/>
          <w:b/>
          <w:bCs/>
          <w:i/>
          <w:lang w:eastAsia="pl-PL"/>
        </w:rPr>
        <w:tab/>
      </w:r>
      <w:r w:rsidR="00D115A4" w:rsidRPr="007E5E3B">
        <w:rPr>
          <w:rFonts w:ascii="Arial" w:eastAsia="Times New Roman" w:hAnsi="Arial" w:cs="Arial"/>
          <w:b/>
          <w:bCs/>
          <w:i/>
          <w:lang w:eastAsia="pl-PL"/>
        </w:rPr>
        <w:tab/>
      </w:r>
      <w:r w:rsidRPr="007E5E3B">
        <w:rPr>
          <w:rFonts w:ascii="Arial" w:eastAsia="Times New Roman" w:hAnsi="Arial" w:cs="Arial"/>
          <w:b/>
          <w:bCs/>
          <w:i/>
          <w:lang w:eastAsia="pl-PL"/>
        </w:rPr>
        <w:t xml:space="preserve">   </w:t>
      </w:r>
      <w:r w:rsidR="00D115A4" w:rsidRPr="007E5E3B">
        <w:rPr>
          <w:rFonts w:ascii="Arial" w:eastAsia="Times New Roman" w:hAnsi="Arial" w:cs="Arial"/>
          <w:b/>
          <w:bCs/>
          <w:i/>
          <w:lang w:eastAsia="pl-PL"/>
        </w:rPr>
        <w:t>WYKONAWCA</w:t>
      </w:r>
    </w:p>
    <w:p w14:paraId="27CAFBB5" w14:textId="77777777" w:rsidR="00D115A4" w:rsidRPr="007E5E3B"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4A0D4D0F" w14:textId="77777777" w:rsidR="00D115A4" w:rsidRPr="007E5E3B"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4DFCA261" w14:textId="77777777" w:rsidR="00D115A4" w:rsidRPr="007E5E3B"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5D798249" w14:textId="77777777" w:rsidR="00CC1392" w:rsidRPr="007E5E3B" w:rsidRDefault="00CC1392"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6FEE3701" w14:textId="77777777" w:rsidR="00D115A4" w:rsidRPr="007E5E3B"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2793F3D6" w14:textId="737EAB2B" w:rsidR="00981A54" w:rsidRPr="007E5E3B" w:rsidRDefault="00D115A4" w:rsidP="00CC1392">
      <w:pPr>
        <w:widowControl w:val="0"/>
        <w:suppressAutoHyphens/>
        <w:spacing w:after="0" w:line="240" w:lineRule="auto"/>
        <w:jc w:val="both"/>
        <w:rPr>
          <w:rFonts w:ascii="Arial" w:eastAsia="Times New Roman" w:hAnsi="Arial" w:cs="Arial"/>
          <w:i/>
          <w:lang w:eastAsia="pl-PL"/>
        </w:rPr>
      </w:pPr>
      <w:r w:rsidRPr="007E5E3B">
        <w:rPr>
          <w:rFonts w:ascii="Arial" w:eastAsia="Times New Roman" w:hAnsi="Arial" w:cs="Arial"/>
          <w:b/>
          <w:bCs/>
          <w:i/>
          <w:lang w:eastAsia="pl-PL"/>
        </w:rPr>
        <w:t xml:space="preserve">KONTRASYGNATA SKARBNIKA </w:t>
      </w:r>
    </w:p>
    <w:p w14:paraId="75B34475" w14:textId="77777777" w:rsidR="00981A54" w:rsidRPr="007E5E3B" w:rsidRDefault="00981A54" w:rsidP="00981A54"/>
    <w:p w14:paraId="540C3E17" w14:textId="77777777" w:rsidR="00981A54" w:rsidRPr="007E5E3B" w:rsidRDefault="00981A54" w:rsidP="0072779E"/>
    <w:sectPr w:rsidR="00981A54" w:rsidRPr="007E5E3B" w:rsidSect="008E31AC">
      <w:headerReference w:type="default" r:id="rId10"/>
      <w:footerReference w:type="default" r:id="rId11"/>
      <w:headerReference w:type="first" r:id="rId12"/>
      <w:footerReference w:type="first" r:id="rId13"/>
      <w:pgSz w:w="11906" w:h="16838"/>
      <w:pgMar w:top="1134" w:right="1134" w:bottom="1134" w:left="1134" w:header="709" w:footer="709" w:gutter="0"/>
      <w:pgNumType w:start="1"/>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6B955" w14:textId="77777777" w:rsidR="001B76EA" w:rsidRDefault="001B76EA" w:rsidP="00214E3E">
      <w:pPr>
        <w:spacing w:after="0" w:line="240" w:lineRule="auto"/>
      </w:pPr>
      <w:r>
        <w:separator/>
      </w:r>
    </w:p>
  </w:endnote>
  <w:endnote w:type="continuationSeparator" w:id="0">
    <w:p w14:paraId="7EB6322F" w14:textId="77777777" w:rsidR="001B76EA" w:rsidRDefault="001B76EA" w:rsidP="00214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Gothic"/>
    <w:charset w:val="80"/>
    <w:family w:val="auto"/>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782031"/>
      <w:docPartObj>
        <w:docPartGallery w:val="Page Numbers (Bottom of Page)"/>
        <w:docPartUnique/>
      </w:docPartObj>
    </w:sdtPr>
    <w:sdtEndPr/>
    <w:sdtContent>
      <w:p w14:paraId="40BFF19F" w14:textId="4B2C5FB0" w:rsidR="00E670CD" w:rsidRDefault="00E670CD">
        <w:pPr>
          <w:pStyle w:val="Stopka"/>
          <w:jc w:val="right"/>
        </w:pPr>
        <w:r w:rsidRPr="00E670CD">
          <w:rPr>
            <w:rFonts w:ascii="Arial" w:hAnsi="Arial" w:cs="Arial"/>
          </w:rPr>
          <w:fldChar w:fldCharType="begin"/>
        </w:r>
        <w:r w:rsidRPr="00E670CD">
          <w:rPr>
            <w:rFonts w:ascii="Arial" w:hAnsi="Arial" w:cs="Arial"/>
          </w:rPr>
          <w:instrText>PAGE   \* MERGEFORMAT</w:instrText>
        </w:r>
        <w:r w:rsidRPr="00E670CD">
          <w:rPr>
            <w:rFonts w:ascii="Arial" w:hAnsi="Arial" w:cs="Arial"/>
          </w:rPr>
          <w:fldChar w:fldCharType="separate"/>
        </w:r>
        <w:r w:rsidR="00687927">
          <w:rPr>
            <w:rFonts w:ascii="Arial" w:hAnsi="Arial" w:cs="Arial"/>
            <w:noProof/>
          </w:rPr>
          <w:t>2</w:t>
        </w:r>
        <w:r w:rsidRPr="00E670CD">
          <w:rPr>
            <w:rFonts w:ascii="Arial" w:hAnsi="Arial" w:cs="Arial"/>
          </w:rPr>
          <w:fldChar w:fldCharType="end"/>
        </w:r>
        <w:r w:rsidRPr="00E670CD">
          <w:rPr>
            <w:rFonts w:ascii="Arial" w:hAnsi="Arial" w:cs="Arial"/>
          </w:rPr>
          <w:t>/1</w:t>
        </w:r>
        <w:r w:rsidR="007E5E3B">
          <w:rPr>
            <w:rFonts w:ascii="Arial" w:hAnsi="Arial" w:cs="Arial"/>
          </w:rPr>
          <w:t>4</w:t>
        </w:r>
      </w:p>
    </w:sdtContent>
  </w:sdt>
  <w:p w14:paraId="1EA54325" w14:textId="77777777" w:rsidR="00E670CD" w:rsidRDefault="00E670CD" w:rsidP="008E31AC">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218E9" w14:textId="77777777" w:rsidR="00D97CCF" w:rsidRPr="00DB05A8" w:rsidRDefault="004C66E9" w:rsidP="00D97CCF">
    <w:pPr>
      <w:rPr>
        <w:rStyle w:val="Hipercze"/>
      </w:rPr>
    </w:pPr>
    <w:r>
      <w:fldChar w:fldCharType="begin"/>
    </w:r>
    <w:r>
      <w:instrText xml:space="preserve"> HYPERLINK "http://www.wrpo.wielkopolskie.pl" \o "Samorząd Województwa Wielkopolskiego" \t "_blank" </w:instrText>
    </w:r>
    <w:r>
      <w:fldChar w:fldCharType="separate"/>
    </w:r>
  </w:p>
  <w:p w14:paraId="62D289E5" w14:textId="77777777" w:rsidR="00D97CCF" w:rsidRPr="00DB05A8" w:rsidRDefault="004C66E9" w:rsidP="00D97CCF">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C8D71" w14:textId="77777777" w:rsidR="001B76EA" w:rsidRDefault="001B76EA" w:rsidP="00214E3E">
      <w:pPr>
        <w:spacing w:after="0" w:line="240" w:lineRule="auto"/>
      </w:pPr>
      <w:r>
        <w:separator/>
      </w:r>
    </w:p>
  </w:footnote>
  <w:footnote w:type="continuationSeparator" w:id="0">
    <w:p w14:paraId="72B7756E" w14:textId="77777777" w:rsidR="001B76EA" w:rsidRDefault="001B76EA" w:rsidP="00214E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E1B6B" w14:textId="67A3E328" w:rsidR="00B06C4B" w:rsidRDefault="00B06C4B" w:rsidP="00B06C4B">
    <w:pPr>
      <w:pStyle w:val="Nagwek"/>
      <w:jc w:val="center"/>
    </w:pPr>
    <w:r w:rsidRPr="00416275">
      <w:rPr>
        <w:noProof/>
        <w:lang w:eastAsia="pl-PL"/>
      </w:rPr>
      <w:drawing>
        <wp:inline distT="0" distB="0" distL="0" distR="0" wp14:anchorId="4079BE71" wp14:editId="6A450138">
          <wp:extent cx="5676900" cy="572382"/>
          <wp:effectExtent l="0" t="0" r="0" b="0"/>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Logo Fundusze Europejskie dla Wielkopolski. Flaga Polski, napis Rzeczpospolita Polska. Flaga Unii Europejskiej, napis Dofinansowane przez Unię Europejską. Herb Samorządu Województwa Wielkopol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977" cy="575515"/>
                  </a:xfrm>
                  <a:prstGeom prst="rect">
                    <a:avLst/>
                  </a:prstGeom>
                  <a:noFill/>
                  <a:ln>
                    <a:noFill/>
                  </a:ln>
                </pic:spPr>
              </pic:pic>
            </a:graphicData>
          </a:graphic>
        </wp:inline>
      </w:drawing>
    </w:r>
  </w:p>
  <w:p w14:paraId="4567D4EE" w14:textId="77777777" w:rsidR="00657D82" w:rsidRPr="00657D82" w:rsidRDefault="00657D82" w:rsidP="00B06C4B">
    <w:pPr>
      <w:pStyle w:val="Nagwek"/>
      <w:jc w:val="center"/>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46953" w14:textId="501E02B0" w:rsidR="00D97CCF" w:rsidRDefault="004C66E9" w:rsidP="00D97CCF">
    <w:pPr>
      <w:rPr>
        <w:rStyle w:val="Hipercze"/>
      </w:rPr>
    </w:pPr>
    <w:r>
      <w:fldChar w:fldCharType="begin"/>
    </w:r>
    <w:r>
      <w:instrText xml:space="preserve"> HYPERLINK "http://www.funduszeeuropejskie.gov.pl" \o "Fundusze Europejskie Program Regionalny" \t "_blank" </w:instrText>
    </w:r>
    <w:r>
      <w:fldChar w:fldCharType="separate"/>
    </w:r>
    <w:r w:rsidR="0040644C">
      <w:rPr>
        <w:noProof/>
        <w:color w:val="0000FF"/>
        <w:lang w:eastAsia="pl-PL"/>
      </w:rPr>
      <w:drawing>
        <wp:inline distT="0" distB="0" distL="0" distR="0" wp14:anchorId="5C216498" wp14:editId="0415B71A">
          <wp:extent cx="1150620" cy="495300"/>
          <wp:effectExtent l="0" t="0" r="0" b="0"/>
          <wp:docPr id="41" name="Obraz 1" descr="Fundusze Europejski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dusze Europejskie Logo"/>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50620" cy="495300"/>
                  </a:xfrm>
                  <a:prstGeom prst="rect">
                    <a:avLst/>
                  </a:prstGeom>
                  <a:noFill/>
                  <a:ln>
                    <a:noFill/>
                  </a:ln>
                </pic:spPr>
              </pic:pic>
            </a:graphicData>
          </a:graphic>
        </wp:inline>
      </w:drawing>
    </w:r>
    <w:r>
      <w:rPr>
        <w:color w:val="0000FF"/>
      </w:rPr>
      <w:tab/>
    </w:r>
    <w:r w:rsidR="0040644C">
      <w:rPr>
        <w:noProof/>
        <w:color w:val="0000FF"/>
        <w:lang w:eastAsia="pl-PL"/>
      </w:rPr>
      <w:drawing>
        <wp:inline distT="0" distB="0" distL="0" distR="0" wp14:anchorId="081CFCA1" wp14:editId="388F9918">
          <wp:extent cx="1440180" cy="457200"/>
          <wp:effectExtent l="0" t="0" r="0" b="0"/>
          <wp:docPr id="42" name="Obraz 2" descr="Samorząd Wojewódz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morząd Województa Logo"/>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440180" cy="457200"/>
                  </a:xfrm>
                  <a:prstGeom prst="rect">
                    <a:avLst/>
                  </a:prstGeom>
                  <a:noFill/>
                  <a:ln>
                    <a:noFill/>
                  </a:ln>
                </pic:spPr>
              </pic:pic>
            </a:graphicData>
          </a:graphic>
        </wp:inline>
      </w:drawing>
    </w:r>
    <w:r>
      <w:rPr>
        <w:color w:val="0000FF"/>
      </w:rPr>
      <w:tab/>
    </w:r>
    <w:r w:rsidR="0040644C">
      <w:rPr>
        <w:noProof/>
        <w:color w:val="0000FF"/>
        <w:lang w:eastAsia="pl-PL"/>
      </w:rPr>
      <w:drawing>
        <wp:inline distT="0" distB="0" distL="0" distR="0" wp14:anchorId="5B14650F" wp14:editId="5A192D68">
          <wp:extent cx="1021080" cy="518160"/>
          <wp:effectExtent l="0" t="0" r="0" b="0"/>
          <wp:docPr id="43" name="Obraz 43" descr="Stowarzyszeni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owarzyszenie Logo"/>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021080" cy="518160"/>
                  </a:xfrm>
                  <a:prstGeom prst="rect">
                    <a:avLst/>
                  </a:prstGeom>
                  <a:noFill/>
                  <a:ln>
                    <a:noFill/>
                  </a:ln>
                </pic:spPr>
              </pic:pic>
            </a:graphicData>
          </a:graphic>
        </wp:inline>
      </w:drawing>
    </w:r>
    <w:r w:rsidR="0040644C">
      <w:rPr>
        <w:noProof/>
        <w:color w:val="0000FF"/>
        <w:lang w:eastAsia="pl-PL"/>
      </w:rPr>
      <w:drawing>
        <wp:inline distT="0" distB="0" distL="0" distR="0" wp14:anchorId="3875CF9C" wp14:editId="5E5C1A23">
          <wp:extent cx="1897380" cy="464820"/>
          <wp:effectExtent l="0" t="0" r="0" b="0"/>
          <wp:docPr id="44" name="Obraz 44" descr="Unia Europejs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ia Europejska 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897380" cy="464820"/>
                  </a:xfrm>
                  <a:prstGeom prst="rect">
                    <a:avLst/>
                  </a:prstGeom>
                  <a:noFill/>
                  <a:ln>
                    <a:noFill/>
                  </a:ln>
                </pic:spPr>
              </pic:pic>
            </a:graphicData>
          </a:graphic>
        </wp:inline>
      </w:drawing>
    </w:r>
  </w:p>
  <w:p w14:paraId="021967BA" w14:textId="77777777" w:rsidR="00D97CCF" w:rsidRDefault="004C66E9" w:rsidP="00D97CCF">
    <w:pPr>
      <w:pStyle w:val="Nagwek"/>
    </w:pP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F6AA7626"/>
    <w:lvl w:ilvl="0">
      <w:start w:val="1"/>
      <w:numFmt w:val="decimal"/>
      <w:lvlText w:val="%1."/>
      <w:lvlJc w:val="left"/>
      <w:pPr>
        <w:tabs>
          <w:tab w:val="num" w:pos="363"/>
        </w:tabs>
        <w:ind w:left="363" w:hanging="363"/>
      </w:pPr>
      <w:rPr>
        <w:rFonts w:ascii="Arial" w:eastAsia="Lucida Sans Unicode" w:hAnsi="Arial" w:cs="Arial"/>
      </w:rPr>
    </w:lvl>
    <w:lvl w:ilvl="1">
      <w:start w:val="1"/>
      <w:numFmt w:val="decimal"/>
      <w:lvlText w:val="%2)"/>
      <w:lvlJc w:val="left"/>
      <w:pPr>
        <w:tabs>
          <w:tab w:val="num" w:pos="789"/>
        </w:tabs>
        <w:ind w:left="789" w:hanging="363"/>
      </w:pPr>
      <w:rPr>
        <w:rFonts w:ascii="Arial" w:hAnsi="Arial" w:cs="Arial"/>
        <w:sz w:val="22"/>
        <w:szCs w:val="22"/>
      </w:rPr>
    </w:lvl>
    <w:lvl w:ilvl="2">
      <w:start w:val="1"/>
      <w:numFmt w:val="decimal"/>
      <w:lvlText w:val="%3."/>
      <w:lvlJc w:val="left"/>
      <w:pPr>
        <w:tabs>
          <w:tab w:val="num" w:pos="363"/>
        </w:tabs>
        <w:ind w:left="363" w:hanging="363"/>
      </w:pPr>
      <w:rPr>
        <w:rFonts w:ascii="Arial" w:hAnsi="Arial" w:cs="Arial"/>
        <w:color w:val="auto"/>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1" w15:restartNumberingAfterBreak="0">
    <w:nsid w:val="00000009"/>
    <w:multiLevelType w:val="multilevel"/>
    <w:tmpl w:val="00000009"/>
    <w:name w:val="WW8Num13"/>
    <w:lvl w:ilvl="0">
      <w:start w:val="1"/>
      <w:numFmt w:val="decimal"/>
      <w:lvlText w:val="%1."/>
      <w:lvlJc w:val="left"/>
      <w:pPr>
        <w:tabs>
          <w:tab w:val="num" w:pos="363"/>
        </w:tabs>
        <w:ind w:left="363" w:hanging="363"/>
      </w:pPr>
      <w:rPr>
        <w:rFonts w:cs="Arial"/>
        <w:b w:val="0"/>
        <w:szCs w:val="22"/>
        <w:u w:val="none"/>
        <w:shd w:val="clear" w:color="auto" w:fill="FFFF00"/>
      </w:rPr>
    </w:lvl>
    <w:lvl w:ilvl="1">
      <w:start w:val="1"/>
      <w:numFmt w:val="decimal"/>
      <w:lvlText w:val="%2)"/>
      <w:lvlJc w:val="left"/>
      <w:pPr>
        <w:tabs>
          <w:tab w:val="num" w:pos="363"/>
        </w:tabs>
        <w:ind w:left="363" w:hanging="363"/>
      </w:pPr>
    </w:lvl>
    <w:lvl w:ilvl="2">
      <w:start w:val="1"/>
      <w:numFmt w:val="lowerLetter"/>
      <w:lvlText w:val="%3)"/>
      <w:lvlJc w:val="left"/>
      <w:pPr>
        <w:tabs>
          <w:tab w:val="num" w:pos="363"/>
        </w:tabs>
        <w:ind w:left="363" w:hanging="363"/>
      </w:pPr>
      <w:rPr>
        <w:rFonts w:cs="Times New Roman"/>
        <w:b w:val="0"/>
        <w:szCs w:val="22"/>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2" w15:restartNumberingAfterBreak="0">
    <w:nsid w:val="0000000B"/>
    <w:multiLevelType w:val="multilevel"/>
    <w:tmpl w:val="0000000B"/>
    <w:name w:val="WW8Num15"/>
    <w:lvl w:ilvl="0">
      <w:start w:val="1"/>
      <w:numFmt w:val="decimal"/>
      <w:lvlText w:val="%1."/>
      <w:lvlJc w:val="left"/>
      <w:pPr>
        <w:tabs>
          <w:tab w:val="num" w:pos="363"/>
        </w:tabs>
        <w:ind w:left="363" w:hanging="363"/>
      </w:pPr>
      <w:rPr>
        <w:rFonts w:ascii="Arial" w:hAnsi="Arial" w:cs="Arial"/>
        <w:sz w:val="22"/>
        <w:szCs w:val="22"/>
      </w:rPr>
    </w:lvl>
    <w:lvl w:ilvl="1">
      <w:start w:val="1"/>
      <w:numFmt w:val="decimal"/>
      <w:lvlText w:val="%2)"/>
      <w:lvlJc w:val="left"/>
      <w:pPr>
        <w:tabs>
          <w:tab w:val="num" w:pos="363"/>
        </w:tabs>
        <w:ind w:left="363" w:hanging="363"/>
      </w:pPr>
      <w:rPr>
        <w:rFonts w:ascii="Arial" w:hAnsi="Arial" w:cs="Arial"/>
        <w:sz w:val="22"/>
        <w:szCs w:val="22"/>
      </w:rPr>
    </w:lvl>
    <w:lvl w:ilvl="2">
      <w:start w:val="1"/>
      <w:numFmt w:val="decimal"/>
      <w:lvlText w:val="%3."/>
      <w:lvlJc w:val="left"/>
      <w:pPr>
        <w:tabs>
          <w:tab w:val="num" w:pos="363"/>
        </w:tabs>
        <w:ind w:left="363" w:hanging="363"/>
      </w:pPr>
      <w:rPr>
        <w:rFonts w:ascii="Arial" w:hAnsi="Arial" w:cs="Arial"/>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3" w15:restartNumberingAfterBreak="0">
    <w:nsid w:val="0000000C"/>
    <w:multiLevelType w:val="multilevel"/>
    <w:tmpl w:val="F49CB3D4"/>
    <w:lvl w:ilvl="0">
      <w:start w:val="1"/>
      <w:numFmt w:val="decimal"/>
      <w:lvlText w:val="%1."/>
      <w:lvlJc w:val="left"/>
      <w:pPr>
        <w:tabs>
          <w:tab w:val="num" w:pos="363"/>
        </w:tabs>
        <w:ind w:left="363" w:hanging="363"/>
      </w:pPr>
      <w:rPr>
        <w:rFonts w:ascii="Arial" w:hAnsi="Arial" w:cs="Arial"/>
        <w:b w:val="0"/>
        <w:color w:val="000000"/>
        <w:sz w:val="22"/>
        <w:szCs w:val="22"/>
        <w:u w:val="none"/>
      </w:rPr>
    </w:lvl>
    <w:lvl w:ilvl="1">
      <w:start w:val="1"/>
      <w:numFmt w:val="decimal"/>
      <w:lvlText w:val="%2)"/>
      <w:lvlJc w:val="left"/>
      <w:pPr>
        <w:tabs>
          <w:tab w:val="num" w:pos="726"/>
        </w:tabs>
        <w:ind w:left="726" w:hanging="363"/>
      </w:pPr>
      <w:rPr>
        <w:b w:val="0"/>
        <w:bCs w:val="0"/>
        <w:sz w:val="24"/>
        <w:szCs w:val="24"/>
        <w:shd w:val="clear" w:color="auto" w:fill="auto"/>
      </w:rPr>
    </w:lvl>
    <w:lvl w:ilvl="2">
      <w:start w:val="6"/>
      <w:numFmt w:val="decimal"/>
      <w:lvlText w:val="%3."/>
      <w:lvlJc w:val="left"/>
      <w:pPr>
        <w:tabs>
          <w:tab w:val="num" w:pos="2340"/>
        </w:tabs>
        <w:ind w:left="2340" w:hanging="360"/>
      </w:pPr>
    </w:lvl>
    <w:lvl w:ilvl="3">
      <w:start w:val="15"/>
      <w:numFmt w:val="upperRoman"/>
      <w:lvlText w:val="%4"/>
      <w:lvlJc w:val="left"/>
      <w:pPr>
        <w:tabs>
          <w:tab w:val="num" w:pos="3240"/>
        </w:tabs>
        <w:ind w:left="2880" w:hanging="360"/>
      </w:pPr>
    </w:lvl>
    <w:lvl w:ilvl="4">
      <w:start w:val="1"/>
      <w:numFmt w:val="decimal"/>
      <w:lvlText w:val="%5."/>
      <w:lvlJc w:val="left"/>
      <w:pPr>
        <w:tabs>
          <w:tab w:val="num" w:pos="2340"/>
        </w:tabs>
        <w:ind w:left="234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E"/>
    <w:multiLevelType w:val="multilevel"/>
    <w:tmpl w:val="5D5C229A"/>
    <w:lvl w:ilvl="0">
      <w:start w:val="1"/>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rPr>
        <w:rFonts w:cs="Arial"/>
      </w:rPr>
    </w:lvl>
    <w:lvl w:ilvl="2">
      <w:start w:val="1"/>
      <w:numFmt w:val="decimal"/>
      <w:lvlText w:val="%3)"/>
      <w:lvlJc w:val="left"/>
      <w:pPr>
        <w:tabs>
          <w:tab w:val="num" w:pos="1089"/>
        </w:tabs>
        <w:ind w:left="1089" w:hanging="363"/>
      </w:pPr>
      <w:rPr>
        <w:b w:val="0"/>
      </w:r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5" w15:restartNumberingAfterBreak="0">
    <w:nsid w:val="0000000F"/>
    <w:multiLevelType w:val="multilevel"/>
    <w:tmpl w:val="0000000F"/>
    <w:lvl w:ilvl="0">
      <w:start w:val="1"/>
      <w:numFmt w:val="decimal"/>
      <w:lvlText w:val="%1."/>
      <w:lvlJc w:val="left"/>
      <w:pPr>
        <w:tabs>
          <w:tab w:val="num" w:pos="363"/>
        </w:tabs>
        <w:ind w:left="720" w:hanging="720"/>
      </w:pPr>
      <w:rPr>
        <w:rFonts w:ascii="Arial" w:hAnsi="Arial" w:cs="Arial"/>
        <w:sz w:val="22"/>
        <w:szCs w:val="22"/>
      </w:rPr>
    </w:lvl>
    <w:lvl w:ilvl="1">
      <w:start w:val="1"/>
      <w:numFmt w:val="decimal"/>
      <w:lvlText w:val="%2)"/>
      <w:lvlJc w:val="left"/>
      <w:pPr>
        <w:tabs>
          <w:tab w:val="num" w:pos="647"/>
        </w:tabs>
        <w:ind w:left="647" w:hanging="363"/>
      </w:pPr>
      <w:rPr>
        <w:rFonts w:cs="Arial"/>
      </w:rPr>
    </w:lvl>
    <w:lvl w:ilvl="2">
      <w:start w:val="1"/>
      <w:numFmt w:val="lowerLetter"/>
      <w:lvlText w:val="%3)"/>
      <w:lvlJc w:val="left"/>
      <w:pPr>
        <w:tabs>
          <w:tab w:val="num" w:pos="1089"/>
        </w:tabs>
        <w:ind w:left="1440" w:hanging="360"/>
      </w:pPr>
      <w:rPr>
        <w:rFonts w:ascii="Arial" w:hAnsi="Arial" w:cs="Arial"/>
        <w:b/>
        <w:bC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multilevel"/>
    <w:tmpl w:val="414ECBC2"/>
    <w:name w:val="WW8Num21"/>
    <w:lvl w:ilvl="0">
      <w:start w:val="1"/>
      <w:numFmt w:val="decimal"/>
      <w:lvlText w:val="%1."/>
      <w:lvlJc w:val="left"/>
      <w:pPr>
        <w:tabs>
          <w:tab w:val="num" w:pos="363"/>
        </w:tabs>
        <w:ind w:left="363" w:hanging="363"/>
      </w:pPr>
      <w:rPr>
        <w:rFonts w:ascii="Arial" w:hAnsi="Arial" w:cs="Arial" w:hint="default"/>
        <w:b w:val="0"/>
        <w:sz w:val="22"/>
        <w:szCs w:val="22"/>
        <w:u w:val="none"/>
      </w:rPr>
    </w:lvl>
    <w:lvl w:ilvl="1">
      <w:start w:val="1"/>
      <w:numFmt w:val="decimal"/>
      <w:lvlText w:val="%2)"/>
      <w:lvlJc w:val="left"/>
      <w:pPr>
        <w:tabs>
          <w:tab w:val="num" w:pos="726"/>
        </w:tabs>
        <w:ind w:left="726" w:hanging="363"/>
      </w:pPr>
      <w:rPr>
        <w:rFonts w:cs="Arial"/>
      </w:rPr>
    </w:lvl>
    <w:lvl w:ilvl="2">
      <w:start w:val="1"/>
      <w:numFmt w:val="decimal"/>
      <w:lvlText w:val="%3)"/>
      <w:lvlJc w:val="left"/>
      <w:pPr>
        <w:tabs>
          <w:tab w:val="num" w:pos="1440"/>
        </w:tabs>
        <w:ind w:left="1440" w:hanging="360"/>
      </w:pPr>
      <w:rPr>
        <w:b w:val="0"/>
        <w:bCs/>
      </w:rPr>
    </w:lvl>
    <w:lvl w:ilvl="3">
      <w:start w:val="1"/>
      <w:numFmt w:val="lowerLetter"/>
      <w:lvlText w:val="%4)"/>
      <w:lvlJc w:val="left"/>
      <w:pPr>
        <w:tabs>
          <w:tab w:val="num" w:pos="1800"/>
        </w:tabs>
        <w:ind w:left="1800" w:hanging="360"/>
      </w:pPr>
    </w:lvl>
    <w:lvl w:ilvl="4">
      <w:start w:val="3"/>
      <w:numFmt w:val="upperRoman"/>
      <w:lvlText w:val="%5."/>
      <w:lvlJc w:val="left"/>
      <w:pPr>
        <w:tabs>
          <w:tab w:val="num" w:pos="2160"/>
        </w:tabs>
        <w:ind w:left="2160" w:hanging="360"/>
      </w:pPr>
    </w:lvl>
    <w:lvl w:ilvl="5">
      <w:start w:val="3"/>
      <w:numFmt w:val="upperRoman"/>
      <w:lvlText w:val="%6."/>
      <w:lvlJc w:val="left"/>
      <w:pPr>
        <w:tabs>
          <w:tab w:val="num" w:pos="2520"/>
        </w:tabs>
        <w:ind w:left="2520" w:hanging="360"/>
      </w:pPr>
    </w:lvl>
    <w:lvl w:ilvl="6">
      <w:start w:val="3"/>
      <w:numFmt w:val="upperRoman"/>
      <w:lvlText w:val="%7."/>
      <w:lvlJc w:val="left"/>
      <w:pPr>
        <w:tabs>
          <w:tab w:val="num" w:pos="2880"/>
        </w:tabs>
        <w:ind w:left="2880" w:hanging="360"/>
      </w:pPr>
    </w:lvl>
    <w:lvl w:ilvl="7">
      <w:start w:val="3"/>
      <w:numFmt w:val="upperRoman"/>
      <w:lvlText w:val="%8."/>
      <w:lvlJc w:val="left"/>
      <w:pPr>
        <w:tabs>
          <w:tab w:val="num" w:pos="3240"/>
        </w:tabs>
        <w:ind w:left="3240" w:hanging="360"/>
      </w:pPr>
    </w:lvl>
    <w:lvl w:ilvl="8">
      <w:start w:val="3"/>
      <w:numFmt w:val="upperRoman"/>
      <w:lvlText w:val="%9."/>
      <w:lvlJc w:val="left"/>
      <w:pPr>
        <w:tabs>
          <w:tab w:val="num" w:pos="3600"/>
        </w:tabs>
        <w:ind w:left="3600" w:hanging="360"/>
      </w:pPr>
    </w:lvl>
  </w:abstractNum>
  <w:abstractNum w:abstractNumId="7" w15:restartNumberingAfterBreak="0">
    <w:nsid w:val="00000011"/>
    <w:multiLevelType w:val="multilevel"/>
    <w:tmpl w:val="2E38A238"/>
    <w:name w:val="WW8Num22"/>
    <w:lvl w:ilvl="0">
      <w:start w:val="1"/>
      <w:numFmt w:val="decimal"/>
      <w:lvlText w:val="%1."/>
      <w:lvlJc w:val="left"/>
      <w:pPr>
        <w:tabs>
          <w:tab w:val="num" w:pos="363"/>
        </w:tabs>
        <w:ind w:left="720" w:hanging="720"/>
      </w:pPr>
      <w:rPr>
        <w:rFonts w:ascii="Arial" w:hAnsi="Arial" w:cs="Arial"/>
        <w:b w:val="0"/>
        <w:i w:val="0"/>
        <w:iCs/>
        <w:strike w:val="0"/>
        <w:sz w:val="22"/>
        <w:szCs w:val="22"/>
        <w:u w:val="none"/>
      </w:rPr>
    </w:lvl>
    <w:lvl w:ilvl="1">
      <w:start w:val="1"/>
      <w:numFmt w:val="decimal"/>
      <w:lvlText w:val="%2)"/>
      <w:lvlJc w:val="left"/>
      <w:pPr>
        <w:tabs>
          <w:tab w:val="num" w:pos="726"/>
        </w:tabs>
        <w:ind w:left="726" w:hanging="363"/>
      </w:pPr>
      <w:rPr>
        <w:rFonts w:cs="Arial"/>
        <w:shd w:val="clear" w:color="auto" w:fill="FFFF00"/>
      </w:rPr>
    </w:lvl>
    <w:lvl w:ilvl="2">
      <w:start w:val="1"/>
      <w:numFmt w:val="lowerLetter"/>
      <w:lvlText w:val="%3)"/>
      <w:lvlJc w:val="left"/>
      <w:pPr>
        <w:tabs>
          <w:tab w:val="num" w:pos="1089"/>
        </w:tabs>
        <w:ind w:left="1440" w:hanging="360"/>
      </w:pPr>
      <w:rPr>
        <w:b w:val="0"/>
      </w:r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2"/>
    <w:multiLevelType w:val="multilevel"/>
    <w:tmpl w:val="79ECCF42"/>
    <w:name w:val="WW8Num25"/>
    <w:lvl w:ilvl="0">
      <w:start w:val="1"/>
      <w:numFmt w:val="decimal"/>
      <w:lvlText w:val="%1."/>
      <w:lvlJc w:val="left"/>
      <w:pPr>
        <w:tabs>
          <w:tab w:val="num" w:pos="363"/>
        </w:tabs>
        <w:ind w:left="720" w:hanging="720"/>
      </w:pPr>
      <w:rPr>
        <w:rFonts w:ascii="Arial" w:hAnsi="Arial" w:cs="Arial"/>
        <w:b w:val="0"/>
        <w:i w:val="0"/>
        <w:sz w:val="24"/>
        <w:szCs w:val="24"/>
      </w:rPr>
    </w:lvl>
    <w:lvl w:ilvl="1">
      <w:start w:val="1"/>
      <w:numFmt w:val="decimal"/>
      <w:lvlText w:val="%2)"/>
      <w:lvlJc w:val="left"/>
      <w:pPr>
        <w:tabs>
          <w:tab w:val="num" w:pos="1080"/>
        </w:tabs>
        <w:ind w:left="1080" w:hanging="360"/>
      </w:pPr>
      <w:rPr>
        <w:rFonts w:ascii="Arial" w:eastAsia="Lucida Sans Unicode" w:hAnsi="Arial" w:cs="Arial"/>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3"/>
    <w:multiLevelType w:val="singleLevel"/>
    <w:tmpl w:val="5DF4BD66"/>
    <w:lvl w:ilvl="0">
      <w:start w:val="1"/>
      <w:numFmt w:val="decimal"/>
      <w:lvlText w:val="%1."/>
      <w:lvlJc w:val="left"/>
      <w:pPr>
        <w:ind w:left="720" w:hanging="360"/>
      </w:pPr>
      <w:rPr>
        <w:strike w:val="0"/>
        <w:sz w:val="22"/>
        <w:szCs w:val="22"/>
      </w:rPr>
    </w:lvl>
  </w:abstractNum>
  <w:abstractNum w:abstractNumId="10" w15:restartNumberingAfterBreak="0">
    <w:nsid w:val="00000014"/>
    <w:multiLevelType w:val="multilevel"/>
    <w:tmpl w:val="00000014"/>
    <w:name w:val="WW8Num29"/>
    <w:lvl w:ilvl="0">
      <w:start w:val="1"/>
      <w:numFmt w:val="decimal"/>
      <w:lvlText w:val="%1."/>
      <w:lvlJc w:val="left"/>
      <w:pPr>
        <w:tabs>
          <w:tab w:val="num" w:pos="0"/>
        </w:tabs>
        <w:ind w:left="720" w:hanging="360"/>
      </w:pPr>
      <w:rPr>
        <w:b w:val="0"/>
        <w:u w:val="none"/>
      </w:rPr>
    </w:lvl>
    <w:lvl w:ilvl="1">
      <w:start w:val="1"/>
      <w:numFmt w:val="lowerLetter"/>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hAnsi="Arial" w:cs="Arial"/>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E4F1D51"/>
    <w:multiLevelType w:val="multilevel"/>
    <w:tmpl w:val="2EB64A20"/>
    <w:name w:val="WW8Num212"/>
    <w:lvl w:ilvl="0">
      <w:start w:val="7"/>
      <w:numFmt w:val="decimal"/>
      <w:lvlText w:val="%1."/>
      <w:lvlJc w:val="left"/>
      <w:pPr>
        <w:tabs>
          <w:tab w:val="num" w:pos="363"/>
        </w:tabs>
        <w:ind w:left="363" w:hanging="363"/>
      </w:pPr>
      <w:rPr>
        <w:rFonts w:ascii="Arial" w:hAnsi="Arial" w:cs="Arial" w:hint="default"/>
        <w:b w:val="0"/>
        <w:sz w:val="22"/>
        <w:szCs w:val="22"/>
        <w:u w:val="none"/>
      </w:rPr>
    </w:lvl>
    <w:lvl w:ilvl="1">
      <w:start w:val="1"/>
      <w:numFmt w:val="decimal"/>
      <w:lvlText w:val="%2)"/>
      <w:lvlJc w:val="left"/>
      <w:pPr>
        <w:tabs>
          <w:tab w:val="num" w:pos="726"/>
        </w:tabs>
        <w:ind w:left="726" w:hanging="363"/>
      </w:pPr>
      <w:rPr>
        <w:rFonts w:cs="Arial" w:hint="default"/>
      </w:rPr>
    </w:lvl>
    <w:lvl w:ilvl="2">
      <w:start w:val="1"/>
      <w:numFmt w:val="decimal"/>
      <w:lvlText w:val="%3)"/>
      <w:lvlJc w:val="left"/>
      <w:pPr>
        <w:tabs>
          <w:tab w:val="num" w:pos="1440"/>
        </w:tabs>
        <w:ind w:left="1440" w:hanging="360"/>
      </w:pPr>
      <w:rPr>
        <w:rFonts w:hint="default"/>
        <w:b w:val="0"/>
        <w:bCs/>
      </w:rPr>
    </w:lvl>
    <w:lvl w:ilvl="3">
      <w:start w:val="1"/>
      <w:numFmt w:val="lowerLetter"/>
      <w:lvlText w:val="%4)"/>
      <w:lvlJc w:val="left"/>
      <w:pPr>
        <w:tabs>
          <w:tab w:val="num" w:pos="1800"/>
        </w:tabs>
        <w:ind w:left="1800" w:hanging="360"/>
      </w:pPr>
      <w:rPr>
        <w:rFonts w:hint="default"/>
      </w:rPr>
    </w:lvl>
    <w:lvl w:ilvl="4">
      <w:start w:val="3"/>
      <w:numFmt w:val="upperRoman"/>
      <w:lvlText w:val="%5."/>
      <w:lvlJc w:val="left"/>
      <w:pPr>
        <w:tabs>
          <w:tab w:val="num" w:pos="2160"/>
        </w:tabs>
        <w:ind w:left="2160" w:hanging="360"/>
      </w:pPr>
      <w:rPr>
        <w:rFonts w:hint="default"/>
      </w:rPr>
    </w:lvl>
    <w:lvl w:ilvl="5">
      <w:start w:val="3"/>
      <w:numFmt w:val="upperRoman"/>
      <w:lvlText w:val="%6."/>
      <w:lvlJc w:val="left"/>
      <w:pPr>
        <w:tabs>
          <w:tab w:val="num" w:pos="2520"/>
        </w:tabs>
        <w:ind w:left="2520" w:hanging="360"/>
      </w:pPr>
      <w:rPr>
        <w:rFonts w:hint="default"/>
      </w:rPr>
    </w:lvl>
    <w:lvl w:ilvl="6">
      <w:start w:val="3"/>
      <w:numFmt w:val="upperRoman"/>
      <w:lvlText w:val="%7."/>
      <w:lvlJc w:val="left"/>
      <w:pPr>
        <w:tabs>
          <w:tab w:val="num" w:pos="2880"/>
        </w:tabs>
        <w:ind w:left="2880" w:hanging="360"/>
      </w:pPr>
      <w:rPr>
        <w:rFonts w:hint="default"/>
      </w:rPr>
    </w:lvl>
    <w:lvl w:ilvl="7">
      <w:start w:val="3"/>
      <w:numFmt w:val="upperRoman"/>
      <w:lvlText w:val="%8."/>
      <w:lvlJc w:val="left"/>
      <w:pPr>
        <w:tabs>
          <w:tab w:val="num" w:pos="3240"/>
        </w:tabs>
        <w:ind w:left="3240" w:hanging="360"/>
      </w:pPr>
      <w:rPr>
        <w:rFonts w:hint="default"/>
      </w:rPr>
    </w:lvl>
    <w:lvl w:ilvl="8">
      <w:start w:val="3"/>
      <w:numFmt w:val="upperRoman"/>
      <w:lvlText w:val="%9."/>
      <w:lvlJc w:val="left"/>
      <w:pPr>
        <w:tabs>
          <w:tab w:val="num" w:pos="3600"/>
        </w:tabs>
        <w:ind w:left="3600" w:hanging="360"/>
      </w:pPr>
      <w:rPr>
        <w:rFonts w:hint="default"/>
      </w:rPr>
    </w:lvl>
  </w:abstractNum>
  <w:abstractNum w:abstractNumId="12" w15:restartNumberingAfterBreak="0">
    <w:nsid w:val="0FCD7138"/>
    <w:multiLevelType w:val="hybridMultilevel"/>
    <w:tmpl w:val="6D140BFA"/>
    <w:lvl w:ilvl="0" w:tplc="04150011">
      <w:start w:val="1"/>
      <w:numFmt w:val="decimal"/>
      <w:lvlText w:val="%1)"/>
      <w:lvlJc w:val="left"/>
      <w:pPr>
        <w:ind w:left="566" w:hanging="360"/>
      </w:pPr>
    </w:lvl>
    <w:lvl w:ilvl="1" w:tplc="04150019">
      <w:start w:val="1"/>
      <w:numFmt w:val="lowerLetter"/>
      <w:lvlText w:val="%2."/>
      <w:lvlJc w:val="left"/>
      <w:pPr>
        <w:ind w:left="1286" w:hanging="360"/>
      </w:pPr>
    </w:lvl>
    <w:lvl w:ilvl="2" w:tplc="79727716">
      <w:start w:val="1"/>
      <w:numFmt w:val="lowerLetter"/>
      <w:lvlText w:val="%3)"/>
      <w:lvlJc w:val="right"/>
      <w:pPr>
        <w:ind w:left="2006" w:hanging="180"/>
      </w:pPr>
      <w:rPr>
        <w:rFonts w:ascii="Arial" w:eastAsia="Lucida Sans Unicode" w:hAnsi="Arial" w:cs="Arial"/>
      </w:rPr>
    </w:lvl>
    <w:lvl w:ilvl="3" w:tplc="0415000F" w:tentative="1">
      <w:start w:val="1"/>
      <w:numFmt w:val="decimal"/>
      <w:lvlText w:val="%4."/>
      <w:lvlJc w:val="left"/>
      <w:pPr>
        <w:ind w:left="2726" w:hanging="360"/>
      </w:pPr>
    </w:lvl>
    <w:lvl w:ilvl="4" w:tplc="04150019" w:tentative="1">
      <w:start w:val="1"/>
      <w:numFmt w:val="lowerLetter"/>
      <w:lvlText w:val="%5."/>
      <w:lvlJc w:val="left"/>
      <w:pPr>
        <w:ind w:left="3446" w:hanging="360"/>
      </w:pPr>
    </w:lvl>
    <w:lvl w:ilvl="5" w:tplc="0415001B" w:tentative="1">
      <w:start w:val="1"/>
      <w:numFmt w:val="lowerRoman"/>
      <w:lvlText w:val="%6."/>
      <w:lvlJc w:val="right"/>
      <w:pPr>
        <w:ind w:left="4166" w:hanging="180"/>
      </w:pPr>
    </w:lvl>
    <w:lvl w:ilvl="6" w:tplc="0415000F" w:tentative="1">
      <w:start w:val="1"/>
      <w:numFmt w:val="decimal"/>
      <w:lvlText w:val="%7."/>
      <w:lvlJc w:val="left"/>
      <w:pPr>
        <w:ind w:left="4886" w:hanging="360"/>
      </w:pPr>
    </w:lvl>
    <w:lvl w:ilvl="7" w:tplc="04150019" w:tentative="1">
      <w:start w:val="1"/>
      <w:numFmt w:val="lowerLetter"/>
      <w:lvlText w:val="%8."/>
      <w:lvlJc w:val="left"/>
      <w:pPr>
        <w:ind w:left="5606" w:hanging="360"/>
      </w:pPr>
    </w:lvl>
    <w:lvl w:ilvl="8" w:tplc="0415001B" w:tentative="1">
      <w:start w:val="1"/>
      <w:numFmt w:val="lowerRoman"/>
      <w:lvlText w:val="%9."/>
      <w:lvlJc w:val="right"/>
      <w:pPr>
        <w:ind w:left="6326" w:hanging="180"/>
      </w:pPr>
    </w:lvl>
  </w:abstractNum>
  <w:abstractNum w:abstractNumId="13" w15:restartNumberingAfterBreak="0">
    <w:nsid w:val="0FE1633B"/>
    <w:multiLevelType w:val="hybridMultilevel"/>
    <w:tmpl w:val="72B2A7D4"/>
    <w:lvl w:ilvl="0" w:tplc="F6C0C138">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C552ED"/>
    <w:multiLevelType w:val="multilevel"/>
    <w:tmpl w:val="67FE0BC0"/>
    <w:lvl w:ilvl="0">
      <w:start w:val="14"/>
      <w:numFmt w:val="decimal"/>
      <w:lvlText w:val="%1."/>
      <w:lvlJc w:val="left"/>
      <w:pPr>
        <w:tabs>
          <w:tab w:val="num" w:pos="363"/>
        </w:tabs>
        <w:ind w:left="720" w:hanging="720"/>
      </w:pPr>
      <w:rPr>
        <w:rFonts w:hint="default"/>
        <w:b w:val="0"/>
        <w:i w:val="0"/>
        <w:sz w:val="22"/>
        <w:szCs w:val="22"/>
        <w:u w:val="none"/>
      </w:rPr>
    </w:lvl>
    <w:lvl w:ilvl="1">
      <w:start w:val="1"/>
      <w:numFmt w:val="decimal"/>
      <w:lvlText w:val="%2)"/>
      <w:lvlJc w:val="left"/>
      <w:pPr>
        <w:tabs>
          <w:tab w:val="num" w:pos="726"/>
        </w:tabs>
        <w:ind w:left="726" w:hanging="363"/>
      </w:pPr>
      <w:rPr>
        <w:rFonts w:cs="Times New Roman" w:hint="default"/>
        <w:color w:val="000000"/>
      </w:rPr>
    </w:lvl>
    <w:lvl w:ilvl="2">
      <w:start w:val="1"/>
      <w:numFmt w:val="decimal"/>
      <w:lvlText w:val="%3."/>
      <w:lvlJc w:val="left"/>
      <w:pPr>
        <w:tabs>
          <w:tab w:val="num" w:pos="1440"/>
        </w:tabs>
        <w:ind w:left="1440" w:hanging="360"/>
      </w:pPr>
      <w:rPr>
        <w:rFonts w:ascii="Arial" w:hAnsi="Arial" w:cs="Arial" w:hint="default"/>
        <w:sz w:val="22"/>
        <w:szCs w:val="22"/>
      </w:rPr>
    </w:lvl>
    <w:lvl w:ilvl="3">
      <w:start w:val="1"/>
      <w:numFmt w:val="decimal"/>
      <w:lvlText w:val="%4."/>
      <w:lvlJc w:val="left"/>
      <w:pPr>
        <w:tabs>
          <w:tab w:val="num" w:pos="1800"/>
        </w:tabs>
        <w:ind w:left="1800" w:hanging="360"/>
      </w:pPr>
      <w:rPr>
        <w:rFonts w:ascii="Arial" w:hAnsi="Arial" w:cs="Arial" w:hint="default"/>
        <w:sz w:val="22"/>
        <w:szCs w:val="22"/>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17FB3559"/>
    <w:multiLevelType w:val="hybridMultilevel"/>
    <w:tmpl w:val="A56EF2EC"/>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191A377E"/>
    <w:multiLevelType w:val="hybridMultilevel"/>
    <w:tmpl w:val="6F44E38E"/>
    <w:lvl w:ilvl="0" w:tplc="66229AF6">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26B93C06"/>
    <w:multiLevelType w:val="multilevel"/>
    <w:tmpl w:val="B6429684"/>
    <w:lvl w:ilvl="0">
      <w:start w:val="6"/>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rPr>
        <w:rFonts w:cs="Arial" w:hint="default"/>
      </w:rPr>
    </w:lvl>
    <w:lvl w:ilvl="2">
      <w:start w:val="1"/>
      <w:numFmt w:val="decimal"/>
      <w:lvlText w:val="%3)"/>
      <w:lvlJc w:val="left"/>
      <w:pPr>
        <w:tabs>
          <w:tab w:val="num" w:pos="1089"/>
        </w:tabs>
        <w:ind w:left="1089" w:hanging="363"/>
      </w:pPr>
      <w:rPr>
        <w:rFonts w:hint="default"/>
        <w:b w:val="0"/>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18" w15:restartNumberingAfterBreak="0">
    <w:nsid w:val="2AA127C3"/>
    <w:multiLevelType w:val="hybridMultilevel"/>
    <w:tmpl w:val="45F09AD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D0E1BB3"/>
    <w:multiLevelType w:val="hybridMultilevel"/>
    <w:tmpl w:val="9F04C44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0" w15:restartNumberingAfterBreak="0">
    <w:nsid w:val="352F7802"/>
    <w:multiLevelType w:val="hybridMultilevel"/>
    <w:tmpl w:val="948063A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CF23E9B"/>
    <w:multiLevelType w:val="hybridMultilevel"/>
    <w:tmpl w:val="EA962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6C16D0"/>
    <w:multiLevelType w:val="hybridMultilevel"/>
    <w:tmpl w:val="85B85E4A"/>
    <w:lvl w:ilvl="0" w:tplc="8FAC42DA">
      <w:start w:val="4"/>
      <w:numFmt w:val="decimal"/>
      <w:lvlText w:val="%1."/>
      <w:lvlJc w:val="left"/>
      <w:pPr>
        <w:ind w:left="1429"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6E3DBE"/>
    <w:multiLevelType w:val="hybridMultilevel"/>
    <w:tmpl w:val="C576D9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E8720A"/>
    <w:multiLevelType w:val="hybridMultilevel"/>
    <w:tmpl w:val="143CAE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0410C4"/>
    <w:multiLevelType w:val="hybridMultilevel"/>
    <w:tmpl w:val="E1AC0D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0F">
      <w:start w:val="1"/>
      <w:numFmt w:val="decimal"/>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7CD4C70"/>
    <w:multiLevelType w:val="multilevel"/>
    <w:tmpl w:val="FA4602FA"/>
    <w:lvl w:ilvl="0">
      <w:start w:val="3"/>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 w15:restartNumberingAfterBreak="0">
    <w:nsid w:val="508E0DFB"/>
    <w:multiLevelType w:val="multilevel"/>
    <w:tmpl w:val="014E5C84"/>
    <w:lvl w:ilvl="0">
      <w:start w:val="1"/>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lvl>
    <w:lvl w:ilvl="2">
      <w:start w:val="1"/>
      <w:numFmt w:val="decimal"/>
      <w:lvlText w:val="%3)"/>
      <w:lvlJc w:val="left"/>
      <w:pPr>
        <w:tabs>
          <w:tab w:val="num" w:pos="1089"/>
        </w:tabs>
        <w:ind w:left="1089" w:hanging="363"/>
      </w:pPr>
      <w:rPr>
        <w:b w:val="0"/>
      </w:r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8" w15:restartNumberingAfterBreak="0">
    <w:nsid w:val="56D56CAC"/>
    <w:multiLevelType w:val="multilevel"/>
    <w:tmpl w:val="C714E220"/>
    <w:lvl w:ilvl="0">
      <w:start w:val="9"/>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 w15:restartNumberingAfterBreak="0">
    <w:nsid w:val="5AA66A0F"/>
    <w:multiLevelType w:val="hybridMultilevel"/>
    <w:tmpl w:val="1CB0F422"/>
    <w:lvl w:ilvl="0" w:tplc="2DF0BEAC">
      <w:start w:val="5"/>
      <w:numFmt w:val="decimal"/>
      <w:lvlText w:val="%1."/>
      <w:lvlJc w:val="left"/>
      <w:pPr>
        <w:ind w:left="723" w:hanging="360"/>
      </w:pPr>
      <w:rPr>
        <w:rFonts w:hint="default"/>
      </w:rPr>
    </w:lvl>
    <w:lvl w:ilvl="1" w:tplc="BDAE41DC">
      <w:start w:val="1"/>
      <w:numFmt w:val="decimal"/>
      <w:lvlText w:val="%2)"/>
      <w:lvlJc w:val="left"/>
      <w:pPr>
        <w:ind w:left="1443" w:hanging="360"/>
      </w:pPr>
      <w:rPr>
        <w:rFonts w:ascii="Arial" w:hAnsi="Arial" w:cs="Arial"/>
        <w:b w:val="0"/>
        <w:i w:val="0"/>
        <w:sz w:val="22"/>
        <w:szCs w:val="22"/>
      </w:r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30" w15:restartNumberingAfterBreak="0">
    <w:nsid w:val="5F841448"/>
    <w:multiLevelType w:val="hybridMultilevel"/>
    <w:tmpl w:val="A71AFD7C"/>
    <w:lvl w:ilvl="0" w:tplc="B3B8196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BB5CBA"/>
    <w:multiLevelType w:val="hybridMultilevel"/>
    <w:tmpl w:val="4C9C8E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61902D2A"/>
    <w:multiLevelType w:val="hybridMultilevel"/>
    <w:tmpl w:val="D23A8CE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E92771"/>
    <w:multiLevelType w:val="hybridMultilevel"/>
    <w:tmpl w:val="4154B6AC"/>
    <w:lvl w:ilvl="0" w:tplc="8142654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A6E41BA"/>
    <w:multiLevelType w:val="hybridMultilevel"/>
    <w:tmpl w:val="43BCE5E8"/>
    <w:lvl w:ilvl="0" w:tplc="04150011">
      <w:start w:val="1"/>
      <w:numFmt w:val="decimal"/>
      <w:lvlText w:val="%1)"/>
      <w:lvlJc w:val="left"/>
      <w:pPr>
        <w:ind w:left="1890" w:hanging="360"/>
      </w:pPr>
    </w:lvl>
    <w:lvl w:ilvl="1" w:tplc="04150019" w:tentative="1">
      <w:start w:val="1"/>
      <w:numFmt w:val="lowerLetter"/>
      <w:lvlText w:val="%2."/>
      <w:lvlJc w:val="left"/>
      <w:pPr>
        <w:ind w:left="2610" w:hanging="360"/>
      </w:pPr>
    </w:lvl>
    <w:lvl w:ilvl="2" w:tplc="0415001B" w:tentative="1">
      <w:start w:val="1"/>
      <w:numFmt w:val="lowerRoman"/>
      <w:lvlText w:val="%3."/>
      <w:lvlJc w:val="right"/>
      <w:pPr>
        <w:ind w:left="3330" w:hanging="180"/>
      </w:pPr>
    </w:lvl>
    <w:lvl w:ilvl="3" w:tplc="0415000F" w:tentative="1">
      <w:start w:val="1"/>
      <w:numFmt w:val="decimal"/>
      <w:lvlText w:val="%4."/>
      <w:lvlJc w:val="left"/>
      <w:pPr>
        <w:ind w:left="4050" w:hanging="360"/>
      </w:pPr>
    </w:lvl>
    <w:lvl w:ilvl="4" w:tplc="04150019" w:tentative="1">
      <w:start w:val="1"/>
      <w:numFmt w:val="lowerLetter"/>
      <w:lvlText w:val="%5."/>
      <w:lvlJc w:val="left"/>
      <w:pPr>
        <w:ind w:left="4770" w:hanging="360"/>
      </w:pPr>
    </w:lvl>
    <w:lvl w:ilvl="5" w:tplc="0415001B" w:tentative="1">
      <w:start w:val="1"/>
      <w:numFmt w:val="lowerRoman"/>
      <w:lvlText w:val="%6."/>
      <w:lvlJc w:val="right"/>
      <w:pPr>
        <w:ind w:left="5490" w:hanging="180"/>
      </w:pPr>
    </w:lvl>
    <w:lvl w:ilvl="6" w:tplc="0415000F" w:tentative="1">
      <w:start w:val="1"/>
      <w:numFmt w:val="decimal"/>
      <w:lvlText w:val="%7."/>
      <w:lvlJc w:val="left"/>
      <w:pPr>
        <w:ind w:left="6210" w:hanging="360"/>
      </w:pPr>
    </w:lvl>
    <w:lvl w:ilvl="7" w:tplc="04150019" w:tentative="1">
      <w:start w:val="1"/>
      <w:numFmt w:val="lowerLetter"/>
      <w:lvlText w:val="%8."/>
      <w:lvlJc w:val="left"/>
      <w:pPr>
        <w:ind w:left="6930" w:hanging="360"/>
      </w:pPr>
    </w:lvl>
    <w:lvl w:ilvl="8" w:tplc="0415001B" w:tentative="1">
      <w:start w:val="1"/>
      <w:numFmt w:val="lowerRoman"/>
      <w:lvlText w:val="%9."/>
      <w:lvlJc w:val="right"/>
      <w:pPr>
        <w:ind w:left="7650" w:hanging="180"/>
      </w:pPr>
    </w:lvl>
  </w:abstractNum>
  <w:abstractNum w:abstractNumId="35" w15:restartNumberingAfterBreak="0">
    <w:nsid w:val="6CF830E5"/>
    <w:multiLevelType w:val="hybridMultilevel"/>
    <w:tmpl w:val="066E00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31452D"/>
    <w:multiLevelType w:val="hybridMultilevel"/>
    <w:tmpl w:val="354864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71B44441"/>
    <w:multiLevelType w:val="hybridMultilevel"/>
    <w:tmpl w:val="52981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9E5777"/>
    <w:multiLevelType w:val="multilevel"/>
    <w:tmpl w:val="520E64CC"/>
    <w:lvl w:ilvl="0">
      <w:start w:val="1"/>
      <w:numFmt w:val="decimal"/>
      <w:lvlText w:val="%1."/>
      <w:lvlJc w:val="left"/>
      <w:pPr>
        <w:tabs>
          <w:tab w:val="num" w:pos="363"/>
        </w:tabs>
        <w:ind w:left="363" w:hanging="363"/>
      </w:pPr>
      <w:rPr>
        <w:rFonts w:ascii="Times New Roman" w:hAnsi="Times New Roman" w:cs="Times New Roman"/>
        <w:b w:val="0"/>
        <w:sz w:val="22"/>
        <w:szCs w:val="22"/>
        <w:u w:val="none"/>
      </w:rPr>
    </w:lvl>
    <w:lvl w:ilvl="1">
      <w:start w:val="1"/>
      <w:numFmt w:val="decimal"/>
      <w:lvlText w:val="%2)"/>
      <w:lvlJc w:val="left"/>
      <w:pPr>
        <w:tabs>
          <w:tab w:val="num" w:pos="726"/>
        </w:tabs>
        <w:ind w:left="726" w:hanging="363"/>
      </w:pPr>
      <w:rPr>
        <w:rFonts w:ascii="Arial" w:hAnsi="Arial" w:cs="Arial"/>
        <w:color w:val="000000"/>
        <w:sz w:val="22"/>
        <w:szCs w:val="22"/>
      </w:rPr>
    </w:lvl>
    <w:lvl w:ilvl="2">
      <w:start w:val="1"/>
      <w:numFmt w:val="decimal"/>
      <w:lvlText w:val="%3)"/>
      <w:lvlJc w:val="left"/>
      <w:pPr>
        <w:tabs>
          <w:tab w:val="num" w:pos="1440"/>
        </w:tabs>
        <w:ind w:left="1440" w:hanging="360"/>
      </w:pPr>
      <w:rPr>
        <w:b w:val="0"/>
        <w:bCs/>
      </w:rPr>
    </w:lvl>
    <w:lvl w:ilvl="3">
      <w:start w:val="1"/>
      <w:numFmt w:val="lowerLetter"/>
      <w:lvlText w:val="%4)"/>
      <w:lvlJc w:val="left"/>
      <w:pPr>
        <w:tabs>
          <w:tab w:val="num" w:pos="1800"/>
        </w:tabs>
        <w:ind w:left="1800" w:hanging="360"/>
      </w:pPr>
    </w:lvl>
    <w:lvl w:ilvl="4">
      <w:start w:val="3"/>
      <w:numFmt w:val="upperRoman"/>
      <w:lvlText w:val="%5."/>
      <w:lvlJc w:val="left"/>
      <w:pPr>
        <w:tabs>
          <w:tab w:val="num" w:pos="2160"/>
        </w:tabs>
        <w:ind w:left="2160" w:hanging="360"/>
      </w:pPr>
    </w:lvl>
    <w:lvl w:ilvl="5">
      <w:start w:val="3"/>
      <w:numFmt w:val="upperRoman"/>
      <w:lvlText w:val="%6."/>
      <w:lvlJc w:val="left"/>
      <w:pPr>
        <w:tabs>
          <w:tab w:val="num" w:pos="2520"/>
        </w:tabs>
        <w:ind w:left="2520" w:hanging="360"/>
      </w:pPr>
    </w:lvl>
    <w:lvl w:ilvl="6">
      <w:start w:val="3"/>
      <w:numFmt w:val="upperRoman"/>
      <w:lvlText w:val="%7."/>
      <w:lvlJc w:val="left"/>
      <w:pPr>
        <w:tabs>
          <w:tab w:val="num" w:pos="2880"/>
        </w:tabs>
        <w:ind w:left="2880" w:hanging="360"/>
      </w:pPr>
    </w:lvl>
    <w:lvl w:ilvl="7">
      <w:start w:val="3"/>
      <w:numFmt w:val="upperRoman"/>
      <w:lvlText w:val="%8."/>
      <w:lvlJc w:val="left"/>
      <w:pPr>
        <w:tabs>
          <w:tab w:val="num" w:pos="3240"/>
        </w:tabs>
        <w:ind w:left="3240" w:hanging="360"/>
      </w:pPr>
    </w:lvl>
    <w:lvl w:ilvl="8">
      <w:start w:val="3"/>
      <w:numFmt w:val="upperRoman"/>
      <w:lvlText w:val="%9."/>
      <w:lvlJc w:val="left"/>
      <w:pPr>
        <w:tabs>
          <w:tab w:val="num" w:pos="3600"/>
        </w:tabs>
        <w:ind w:left="3600" w:hanging="360"/>
      </w:pPr>
    </w:lvl>
  </w:abstractNum>
  <w:abstractNum w:abstractNumId="39" w15:restartNumberingAfterBreak="0">
    <w:nsid w:val="785A66A7"/>
    <w:multiLevelType w:val="multilevel"/>
    <w:tmpl w:val="9976D24A"/>
    <w:lvl w:ilvl="0">
      <w:start w:val="6"/>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0" w15:restartNumberingAfterBreak="0">
    <w:nsid w:val="788A14FB"/>
    <w:multiLevelType w:val="hybridMultilevel"/>
    <w:tmpl w:val="E81C0BC6"/>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79865599"/>
    <w:multiLevelType w:val="multilevel"/>
    <w:tmpl w:val="7F6A79F4"/>
    <w:lvl w:ilvl="0">
      <w:start w:val="5"/>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2" w15:restartNumberingAfterBreak="0">
    <w:nsid w:val="7A876CBB"/>
    <w:multiLevelType w:val="hybridMultilevel"/>
    <w:tmpl w:val="409AE6D4"/>
    <w:lvl w:ilvl="0" w:tplc="2DF0BEAC">
      <w:start w:val="5"/>
      <w:numFmt w:val="decimal"/>
      <w:lvlText w:val="%1."/>
      <w:lvlJc w:val="left"/>
      <w:pPr>
        <w:ind w:left="723" w:hanging="360"/>
      </w:pPr>
      <w:rPr>
        <w:rFonts w:hint="default"/>
      </w:rPr>
    </w:lvl>
    <w:lvl w:ilvl="1" w:tplc="04150019">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43" w15:restartNumberingAfterBreak="0">
    <w:nsid w:val="7F1068CB"/>
    <w:multiLevelType w:val="multilevel"/>
    <w:tmpl w:val="3B8602C4"/>
    <w:name w:val="WW8Num22222"/>
    <w:lvl w:ilvl="0">
      <w:start w:val="1"/>
      <w:numFmt w:val="decimal"/>
      <w:lvlText w:val="%1)"/>
      <w:lvlJc w:val="left"/>
      <w:pPr>
        <w:tabs>
          <w:tab w:val="num" w:pos="505"/>
        </w:tabs>
        <w:ind w:left="862" w:hanging="720"/>
      </w:pPr>
      <w:rPr>
        <w:rFonts w:ascii="Arial" w:hAnsi="Arial" w:cs="Arial" w:hint="default"/>
        <w:b w:val="0"/>
        <w:i w:val="0"/>
        <w:iCs/>
        <w:sz w:val="22"/>
        <w:szCs w:val="22"/>
        <w:u w:val="none"/>
      </w:rPr>
    </w:lvl>
    <w:lvl w:ilvl="1">
      <w:start w:val="1"/>
      <w:numFmt w:val="decimal"/>
      <w:lvlText w:val="%2)"/>
      <w:lvlJc w:val="left"/>
      <w:pPr>
        <w:tabs>
          <w:tab w:val="num" w:pos="726"/>
        </w:tabs>
        <w:ind w:left="726" w:hanging="363"/>
      </w:pPr>
      <w:rPr>
        <w:rFonts w:ascii="Arial" w:eastAsia="Lucida Sans Unicode" w:hAnsi="Arial" w:cs="Arial"/>
        <w:color w:val="auto"/>
        <w:shd w:val="clear" w:color="auto" w:fill="FFFF00"/>
      </w:rPr>
    </w:lvl>
    <w:lvl w:ilvl="2">
      <w:start w:val="1"/>
      <w:numFmt w:val="lowerLetter"/>
      <w:lvlText w:val="%3)"/>
      <w:lvlJc w:val="left"/>
      <w:pPr>
        <w:tabs>
          <w:tab w:val="num" w:pos="1089"/>
        </w:tabs>
        <w:ind w:left="1440" w:hanging="360"/>
      </w:pPr>
      <w:rPr>
        <w:b w:val="0"/>
      </w:r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497765688">
    <w:abstractNumId w:val="0"/>
  </w:num>
  <w:num w:numId="2" w16cid:durableId="313339457">
    <w:abstractNumId w:val="1"/>
  </w:num>
  <w:num w:numId="3" w16cid:durableId="199558627">
    <w:abstractNumId w:val="3"/>
  </w:num>
  <w:num w:numId="4" w16cid:durableId="1936858108">
    <w:abstractNumId w:val="4"/>
  </w:num>
  <w:num w:numId="5" w16cid:durableId="1341929521">
    <w:abstractNumId w:val="6"/>
  </w:num>
  <w:num w:numId="6" w16cid:durableId="613370304">
    <w:abstractNumId w:val="7"/>
  </w:num>
  <w:num w:numId="7" w16cid:durableId="1316183766">
    <w:abstractNumId w:val="8"/>
  </w:num>
  <w:num w:numId="8" w16cid:durableId="547716946">
    <w:abstractNumId w:val="9"/>
  </w:num>
  <w:num w:numId="9" w16cid:durableId="261114224">
    <w:abstractNumId w:val="10"/>
  </w:num>
  <w:num w:numId="10" w16cid:durableId="391972555">
    <w:abstractNumId w:val="31"/>
  </w:num>
  <w:num w:numId="11" w16cid:durableId="1546986005">
    <w:abstractNumId w:val="40"/>
  </w:num>
  <w:num w:numId="12" w16cid:durableId="1549492103">
    <w:abstractNumId w:val="21"/>
  </w:num>
  <w:num w:numId="13" w16cid:durableId="637027992">
    <w:abstractNumId w:val="37"/>
  </w:num>
  <w:num w:numId="14" w16cid:durableId="1703937996">
    <w:abstractNumId w:val="24"/>
  </w:num>
  <w:num w:numId="15" w16cid:durableId="735669125">
    <w:abstractNumId w:val="12"/>
  </w:num>
  <w:num w:numId="16" w16cid:durableId="915285287">
    <w:abstractNumId w:val="19"/>
  </w:num>
  <w:num w:numId="17" w16cid:durableId="870071188">
    <w:abstractNumId w:val="18"/>
  </w:num>
  <w:num w:numId="18" w16cid:durableId="7271935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8584354">
    <w:abstractNumId w:val="34"/>
  </w:num>
  <w:num w:numId="20" w16cid:durableId="575624859">
    <w:abstractNumId w:val="33"/>
  </w:num>
  <w:num w:numId="21" w16cid:durableId="5272603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28878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479466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89588983">
    <w:abstractNumId w:val="38"/>
  </w:num>
  <w:num w:numId="25" w16cid:durableId="1422605810">
    <w:abstractNumId w:val="25"/>
  </w:num>
  <w:num w:numId="26" w16cid:durableId="2026978528">
    <w:abstractNumId w:val="23"/>
  </w:num>
  <w:num w:numId="27" w16cid:durableId="1275675439">
    <w:abstractNumId w:val="30"/>
  </w:num>
  <w:num w:numId="28" w16cid:durableId="1535001970">
    <w:abstractNumId w:val="5"/>
  </w:num>
  <w:num w:numId="29" w16cid:durableId="143472040">
    <w:abstractNumId w:val="17"/>
  </w:num>
  <w:num w:numId="30" w16cid:durableId="946500757">
    <w:abstractNumId w:val="42"/>
  </w:num>
  <w:num w:numId="31" w16cid:durableId="1700857255">
    <w:abstractNumId w:val="29"/>
  </w:num>
  <w:num w:numId="32" w16cid:durableId="1706977083">
    <w:abstractNumId w:val="26"/>
  </w:num>
  <w:num w:numId="33" w16cid:durableId="975140384">
    <w:abstractNumId w:val="22"/>
  </w:num>
  <w:num w:numId="34" w16cid:durableId="673915128">
    <w:abstractNumId w:val="41"/>
  </w:num>
  <w:num w:numId="35" w16cid:durableId="181480682">
    <w:abstractNumId w:val="39"/>
  </w:num>
  <w:num w:numId="36" w16cid:durableId="387265706">
    <w:abstractNumId w:val="28"/>
  </w:num>
  <w:num w:numId="37" w16cid:durableId="1090277090">
    <w:abstractNumId w:val="36"/>
  </w:num>
  <w:num w:numId="38" w16cid:durableId="1901791939">
    <w:abstractNumId w:val="11"/>
  </w:num>
  <w:num w:numId="39" w16cid:durableId="1645507121">
    <w:abstractNumId w:val="16"/>
  </w:num>
  <w:num w:numId="40" w16cid:durableId="1590964872">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72179054">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1679449">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43152606">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60437451">
    <w:abstractNumId w:val="14"/>
  </w:num>
  <w:num w:numId="45" w16cid:durableId="445008235">
    <w:abstractNumId w:val="15"/>
  </w:num>
  <w:num w:numId="46" w16cid:durableId="553737880">
    <w:abstractNumId w:val="35"/>
  </w:num>
  <w:num w:numId="47" w16cid:durableId="440957174">
    <w:abstractNumId w:val="32"/>
  </w:num>
  <w:num w:numId="48" w16cid:durableId="842665021">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5A4"/>
    <w:rsid w:val="00002A20"/>
    <w:rsid w:val="000053B3"/>
    <w:rsid w:val="000108ED"/>
    <w:rsid w:val="000273C9"/>
    <w:rsid w:val="0003437E"/>
    <w:rsid w:val="000356A9"/>
    <w:rsid w:val="00051D18"/>
    <w:rsid w:val="00057A4C"/>
    <w:rsid w:val="00077398"/>
    <w:rsid w:val="00085E75"/>
    <w:rsid w:val="00091AFB"/>
    <w:rsid w:val="000A27B2"/>
    <w:rsid w:val="000A345C"/>
    <w:rsid w:val="000A3A5F"/>
    <w:rsid w:val="000A4FC6"/>
    <w:rsid w:val="000B0DD9"/>
    <w:rsid w:val="000B2321"/>
    <w:rsid w:val="000B36B9"/>
    <w:rsid w:val="000C72BA"/>
    <w:rsid w:val="000D686E"/>
    <w:rsid w:val="000F0300"/>
    <w:rsid w:val="000F13C0"/>
    <w:rsid w:val="000F1920"/>
    <w:rsid w:val="000F2511"/>
    <w:rsid w:val="000F5A9C"/>
    <w:rsid w:val="000F6532"/>
    <w:rsid w:val="00103EC7"/>
    <w:rsid w:val="00104416"/>
    <w:rsid w:val="00111B66"/>
    <w:rsid w:val="00112E7D"/>
    <w:rsid w:val="00117C75"/>
    <w:rsid w:val="001268F3"/>
    <w:rsid w:val="00134171"/>
    <w:rsid w:val="001357F1"/>
    <w:rsid w:val="00147215"/>
    <w:rsid w:val="0015063D"/>
    <w:rsid w:val="00151EE4"/>
    <w:rsid w:val="00152263"/>
    <w:rsid w:val="001640D4"/>
    <w:rsid w:val="00184731"/>
    <w:rsid w:val="001901E1"/>
    <w:rsid w:val="001902EF"/>
    <w:rsid w:val="001935AB"/>
    <w:rsid w:val="001A5483"/>
    <w:rsid w:val="001A78CA"/>
    <w:rsid w:val="001B76EA"/>
    <w:rsid w:val="001C3550"/>
    <w:rsid w:val="001D1B54"/>
    <w:rsid w:val="001E5C33"/>
    <w:rsid w:val="001F3B90"/>
    <w:rsid w:val="001F7FD4"/>
    <w:rsid w:val="00206908"/>
    <w:rsid w:val="00214E3E"/>
    <w:rsid w:val="00226D1E"/>
    <w:rsid w:val="00235F50"/>
    <w:rsid w:val="00236071"/>
    <w:rsid w:val="00244D6A"/>
    <w:rsid w:val="0024523B"/>
    <w:rsid w:val="00246CA2"/>
    <w:rsid w:val="0025042D"/>
    <w:rsid w:val="0025340E"/>
    <w:rsid w:val="002566DB"/>
    <w:rsid w:val="00266790"/>
    <w:rsid w:val="0027427C"/>
    <w:rsid w:val="00274FC2"/>
    <w:rsid w:val="00277992"/>
    <w:rsid w:val="002A453E"/>
    <w:rsid w:val="002B6A23"/>
    <w:rsid w:val="002C4894"/>
    <w:rsid w:val="002C7551"/>
    <w:rsid w:val="002D45D1"/>
    <w:rsid w:val="002E4B1B"/>
    <w:rsid w:val="002E643B"/>
    <w:rsid w:val="00301C7E"/>
    <w:rsid w:val="00322B27"/>
    <w:rsid w:val="0032774C"/>
    <w:rsid w:val="00342922"/>
    <w:rsid w:val="00343A5F"/>
    <w:rsid w:val="00354F89"/>
    <w:rsid w:val="003742F5"/>
    <w:rsid w:val="00375488"/>
    <w:rsid w:val="00397476"/>
    <w:rsid w:val="003B0189"/>
    <w:rsid w:val="003D6BFA"/>
    <w:rsid w:val="003E0D34"/>
    <w:rsid w:val="003E5F52"/>
    <w:rsid w:val="003E5F70"/>
    <w:rsid w:val="003F473E"/>
    <w:rsid w:val="0040644C"/>
    <w:rsid w:val="00412E69"/>
    <w:rsid w:val="004214C4"/>
    <w:rsid w:val="00437B17"/>
    <w:rsid w:val="00444008"/>
    <w:rsid w:val="00445EF8"/>
    <w:rsid w:val="004749BD"/>
    <w:rsid w:val="00474CC3"/>
    <w:rsid w:val="004779B6"/>
    <w:rsid w:val="00493DA2"/>
    <w:rsid w:val="00496100"/>
    <w:rsid w:val="004968A5"/>
    <w:rsid w:val="004C66E9"/>
    <w:rsid w:val="004D73AF"/>
    <w:rsid w:val="00505F24"/>
    <w:rsid w:val="00511C79"/>
    <w:rsid w:val="00512051"/>
    <w:rsid w:val="00524EC3"/>
    <w:rsid w:val="005313F3"/>
    <w:rsid w:val="0056018A"/>
    <w:rsid w:val="00561B29"/>
    <w:rsid w:val="00564962"/>
    <w:rsid w:val="00587764"/>
    <w:rsid w:val="00597291"/>
    <w:rsid w:val="005A7378"/>
    <w:rsid w:val="005B2115"/>
    <w:rsid w:val="005C3B80"/>
    <w:rsid w:val="005D562F"/>
    <w:rsid w:val="005E249C"/>
    <w:rsid w:val="005E4026"/>
    <w:rsid w:val="005F37BE"/>
    <w:rsid w:val="005F4298"/>
    <w:rsid w:val="00601EB3"/>
    <w:rsid w:val="0061069B"/>
    <w:rsid w:val="00614DD2"/>
    <w:rsid w:val="00630D37"/>
    <w:rsid w:val="006345C2"/>
    <w:rsid w:val="00645699"/>
    <w:rsid w:val="00657808"/>
    <w:rsid w:val="00657D82"/>
    <w:rsid w:val="00660DB2"/>
    <w:rsid w:val="00662053"/>
    <w:rsid w:val="00663226"/>
    <w:rsid w:val="00666520"/>
    <w:rsid w:val="00666DFE"/>
    <w:rsid w:val="00670057"/>
    <w:rsid w:val="00670720"/>
    <w:rsid w:val="00685494"/>
    <w:rsid w:val="00687927"/>
    <w:rsid w:val="006A62CB"/>
    <w:rsid w:val="006B5F4F"/>
    <w:rsid w:val="006C1525"/>
    <w:rsid w:val="006C3DDC"/>
    <w:rsid w:val="006E438A"/>
    <w:rsid w:val="006E6E1B"/>
    <w:rsid w:val="006F57B2"/>
    <w:rsid w:val="00700028"/>
    <w:rsid w:val="00702BAF"/>
    <w:rsid w:val="00723680"/>
    <w:rsid w:val="00723D69"/>
    <w:rsid w:val="0072779E"/>
    <w:rsid w:val="007455EF"/>
    <w:rsid w:val="00750D8D"/>
    <w:rsid w:val="00755F58"/>
    <w:rsid w:val="0075641C"/>
    <w:rsid w:val="007569C5"/>
    <w:rsid w:val="00767E07"/>
    <w:rsid w:val="00770555"/>
    <w:rsid w:val="00775C26"/>
    <w:rsid w:val="007A04B8"/>
    <w:rsid w:val="007B0392"/>
    <w:rsid w:val="007B4C89"/>
    <w:rsid w:val="007C0A41"/>
    <w:rsid w:val="007E5E3B"/>
    <w:rsid w:val="00802897"/>
    <w:rsid w:val="008043F2"/>
    <w:rsid w:val="0080744C"/>
    <w:rsid w:val="00807815"/>
    <w:rsid w:val="008134EC"/>
    <w:rsid w:val="00813C05"/>
    <w:rsid w:val="00820BF0"/>
    <w:rsid w:val="00821B04"/>
    <w:rsid w:val="00822933"/>
    <w:rsid w:val="00830A67"/>
    <w:rsid w:val="00833AE0"/>
    <w:rsid w:val="00836B75"/>
    <w:rsid w:val="0084110B"/>
    <w:rsid w:val="008508C9"/>
    <w:rsid w:val="00892AC1"/>
    <w:rsid w:val="008948D7"/>
    <w:rsid w:val="0089684C"/>
    <w:rsid w:val="00896EED"/>
    <w:rsid w:val="00897420"/>
    <w:rsid w:val="008B4A83"/>
    <w:rsid w:val="008E2FEA"/>
    <w:rsid w:val="008E31AC"/>
    <w:rsid w:val="008F1AA2"/>
    <w:rsid w:val="008F5DB6"/>
    <w:rsid w:val="0093107A"/>
    <w:rsid w:val="00933287"/>
    <w:rsid w:val="00937FB1"/>
    <w:rsid w:val="00946EA1"/>
    <w:rsid w:val="0095518B"/>
    <w:rsid w:val="00955390"/>
    <w:rsid w:val="00957095"/>
    <w:rsid w:val="00961538"/>
    <w:rsid w:val="0096384C"/>
    <w:rsid w:val="009641EB"/>
    <w:rsid w:val="00965CC6"/>
    <w:rsid w:val="00981A54"/>
    <w:rsid w:val="00983636"/>
    <w:rsid w:val="00990896"/>
    <w:rsid w:val="009A06FF"/>
    <w:rsid w:val="009C2FBD"/>
    <w:rsid w:val="009D0070"/>
    <w:rsid w:val="009D1F4D"/>
    <w:rsid w:val="009D4F11"/>
    <w:rsid w:val="009E1177"/>
    <w:rsid w:val="009E54FD"/>
    <w:rsid w:val="009F22EB"/>
    <w:rsid w:val="009F525A"/>
    <w:rsid w:val="00A00102"/>
    <w:rsid w:val="00A134F0"/>
    <w:rsid w:val="00A270B3"/>
    <w:rsid w:val="00A27E10"/>
    <w:rsid w:val="00A31212"/>
    <w:rsid w:val="00A46A4A"/>
    <w:rsid w:val="00A53C0E"/>
    <w:rsid w:val="00A81745"/>
    <w:rsid w:val="00A923BA"/>
    <w:rsid w:val="00A95764"/>
    <w:rsid w:val="00A97A03"/>
    <w:rsid w:val="00A97DF7"/>
    <w:rsid w:val="00AA090E"/>
    <w:rsid w:val="00AA0FF3"/>
    <w:rsid w:val="00AA3353"/>
    <w:rsid w:val="00AC0D44"/>
    <w:rsid w:val="00AD1B4C"/>
    <w:rsid w:val="00AD4229"/>
    <w:rsid w:val="00AE6191"/>
    <w:rsid w:val="00AE7084"/>
    <w:rsid w:val="00AF0831"/>
    <w:rsid w:val="00B01B2D"/>
    <w:rsid w:val="00B06C4B"/>
    <w:rsid w:val="00B31C90"/>
    <w:rsid w:val="00B3737F"/>
    <w:rsid w:val="00B61805"/>
    <w:rsid w:val="00B62900"/>
    <w:rsid w:val="00B64B3D"/>
    <w:rsid w:val="00B7093D"/>
    <w:rsid w:val="00B84AE1"/>
    <w:rsid w:val="00B967BA"/>
    <w:rsid w:val="00BB3E12"/>
    <w:rsid w:val="00BB5404"/>
    <w:rsid w:val="00BC63EA"/>
    <w:rsid w:val="00BD0FDE"/>
    <w:rsid w:val="00BD6936"/>
    <w:rsid w:val="00BF1B18"/>
    <w:rsid w:val="00C0247E"/>
    <w:rsid w:val="00C27591"/>
    <w:rsid w:val="00C33B5B"/>
    <w:rsid w:val="00C42397"/>
    <w:rsid w:val="00C53B0E"/>
    <w:rsid w:val="00C54863"/>
    <w:rsid w:val="00C612AC"/>
    <w:rsid w:val="00C614D2"/>
    <w:rsid w:val="00C7263D"/>
    <w:rsid w:val="00C72F47"/>
    <w:rsid w:val="00C8293A"/>
    <w:rsid w:val="00C82FE8"/>
    <w:rsid w:val="00C83C36"/>
    <w:rsid w:val="00C85D72"/>
    <w:rsid w:val="00C92A7B"/>
    <w:rsid w:val="00C9316D"/>
    <w:rsid w:val="00CA14FC"/>
    <w:rsid w:val="00CA3B47"/>
    <w:rsid w:val="00CC1392"/>
    <w:rsid w:val="00CC59DD"/>
    <w:rsid w:val="00CE4774"/>
    <w:rsid w:val="00D10B19"/>
    <w:rsid w:val="00D111F2"/>
    <w:rsid w:val="00D115A4"/>
    <w:rsid w:val="00D1416C"/>
    <w:rsid w:val="00D3187E"/>
    <w:rsid w:val="00D32897"/>
    <w:rsid w:val="00D35458"/>
    <w:rsid w:val="00D37BD7"/>
    <w:rsid w:val="00D42AA9"/>
    <w:rsid w:val="00D46831"/>
    <w:rsid w:val="00D6079D"/>
    <w:rsid w:val="00D70915"/>
    <w:rsid w:val="00D7295F"/>
    <w:rsid w:val="00D82FCA"/>
    <w:rsid w:val="00D97CCF"/>
    <w:rsid w:val="00DA03F0"/>
    <w:rsid w:val="00DD4B31"/>
    <w:rsid w:val="00DE724E"/>
    <w:rsid w:val="00DF1675"/>
    <w:rsid w:val="00E02765"/>
    <w:rsid w:val="00E050D0"/>
    <w:rsid w:val="00E070CA"/>
    <w:rsid w:val="00E1244E"/>
    <w:rsid w:val="00E14817"/>
    <w:rsid w:val="00E15B9D"/>
    <w:rsid w:val="00E20DE3"/>
    <w:rsid w:val="00E354A4"/>
    <w:rsid w:val="00E42F1A"/>
    <w:rsid w:val="00E4431A"/>
    <w:rsid w:val="00E47EDD"/>
    <w:rsid w:val="00E65184"/>
    <w:rsid w:val="00E6547A"/>
    <w:rsid w:val="00E670CD"/>
    <w:rsid w:val="00E73508"/>
    <w:rsid w:val="00E7363D"/>
    <w:rsid w:val="00E73C18"/>
    <w:rsid w:val="00E81FD5"/>
    <w:rsid w:val="00E92CC6"/>
    <w:rsid w:val="00E93D8F"/>
    <w:rsid w:val="00E953CF"/>
    <w:rsid w:val="00EA0A48"/>
    <w:rsid w:val="00EA4FF3"/>
    <w:rsid w:val="00EB6217"/>
    <w:rsid w:val="00EB6EFC"/>
    <w:rsid w:val="00ED0A31"/>
    <w:rsid w:val="00EE3947"/>
    <w:rsid w:val="00EF4DE7"/>
    <w:rsid w:val="00F0559B"/>
    <w:rsid w:val="00F2696A"/>
    <w:rsid w:val="00F43B4E"/>
    <w:rsid w:val="00F50484"/>
    <w:rsid w:val="00F54A5D"/>
    <w:rsid w:val="00F613CA"/>
    <w:rsid w:val="00F6550F"/>
    <w:rsid w:val="00F7105F"/>
    <w:rsid w:val="00F7530D"/>
    <w:rsid w:val="00F82A55"/>
    <w:rsid w:val="00F90199"/>
    <w:rsid w:val="00F90227"/>
    <w:rsid w:val="00F9214E"/>
    <w:rsid w:val="00FA080B"/>
    <w:rsid w:val="00FA1A40"/>
    <w:rsid w:val="00FA27ED"/>
    <w:rsid w:val="00FA62AE"/>
    <w:rsid w:val="00FB2D56"/>
    <w:rsid w:val="00FB34BC"/>
    <w:rsid w:val="00FC3E65"/>
    <w:rsid w:val="00FE1B19"/>
    <w:rsid w:val="00FF03A5"/>
    <w:rsid w:val="00FF45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66137"/>
  <w15:docId w15:val="{63F48625-8EE1-4933-A8EB-5E479CA5B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115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115A4"/>
  </w:style>
  <w:style w:type="character" w:styleId="Hipercze">
    <w:name w:val="Hyperlink"/>
    <w:rsid w:val="00D115A4"/>
    <w:rPr>
      <w:color w:val="0000FF"/>
      <w:u w:val="single"/>
    </w:rPr>
  </w:style>
  <w:style w:type="paragraph" w:styleId="Stopka">
    <w:name w:val="footer"/>
    <w:basedOn w:val="Normalny"/>
    <w:link w:val="StopkaZnak"/>
    <w:uiPriority w:val="99"/>
    <w:rsid w:val="00D115A4"/>
    <w:pPr>
      <w:widowControl w:val="0"/>
      <w:tabs>
        <w:tab w:val="center" w:pos="4536"/>
        <w:tab w:val="right" w:pos="9072"/>
      </w:tabs>
      <w:suppressAutoHyphen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D115A4"/>
    <w:rPr>
      <w:rFonts w:ascii="Times New Roman" w:eastAsia="Times New Roman" w:hAnsi="Times New Roman" w:cs="Times New Roman"/>
      <w:sz w:val="20"/>
      <w:szCs w:val="20"/>
      <w:lang w:eastAsia="pl-PL"/>
    </w:rPr>
  </w:style>
  <w:style w:type="paragraph" w:styleId="Akapitzlist">
    <w:name w:val="List Paragraph"/>
    <w:aliases w:val="CW_Lista,Numerowanie,Akapit z listą BS,List Paragraph,Wypunktowanie,L1,wypunktowanie,Podsis rysunku,Akapit z listą numerowaną,lp1,Bullet List,FooterText,numbered,Paragraphe de liste1,Bulletr List Paragraph,列出段落,列出段落1,List Paragraph21,リスト"/>
    <w:basedOn w:val="Normalny"/>
    <w:link w:val="AkapitzlistZnak"/>
    <w:qFormat/>
    <w:rsid w:val="000C72BA"/>
    <w:pPr>
      <w:ind w:left="720"/>
      <w:contextualSpacing/>
    </w:pPr>
  </w:style>
  <w:style w:type="paragraph" w:styleId="Tekstdymka">
    <w:name w:val="Balloon Text"/>
    <w:basedOn w:val="Normalny"/>
    <w:link w:val="TekstdymkaZnak"/>
    <w:uiPriority w:val="99"/>
    <w:semiHidden/>
    <w:unhideWhenUsed/>
    <w:rsid w:val="00F9022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90227"/>
    <w:rPr>
      <w:rFonts w:ascii="Segoe UI" w:hAnsi="Segoe UI" w:cs="Segoe UI"/>
      <w:sz w:val="18"/>
      <w:szCs w:val="18"/>
    </w:rPr>
  </w:style>
  <w:style w:type="paragraph" w:customStyle="1" w:styleId="Default">
    <w:name w:val="Default"/>
    <w:rsid w:val="006F57B2"/>
    <w:pPr>
      <w:autoSpaceDE w:val="0"/>
      <w:autoSpaceDN w:val="0"/>
      <w:adjustRightInd w:val="0"/>
      <w:spacing w:after="0" w:line="240" w:lineRule="auto"/>
    </w:pPr>
    <w:rPr>
      <w:rFonts w:ascii="Arial" w:hAnsi="Arial" w:cs="Arial"/>
      <w:color w:val="000000"/>
      <w:sz w:val="24"/>
      <w:szCs w:val="24"/>
    </w:rPr>
  </w:style>
  <w:style w:type="character" w:customStyle="1" w:styleId="Nierozpoznanawzmianka1">
    <w:name w:val="Nierozpoznana wzmianka1"/>
    <w:basedOn w:val="Domylnaczcionkaakapitu"/>
    <w:uiPriority w:val="99"/>
    <w:semiHidden/>
    <w:unhideWhenUsed/>
    <w:rsid w:val="00F2696A"/>
    <w:rPr>
      <w:color w:val="605E5C"/>
      <w:shd w:val="clear" w:color="auto" w:fill="E1DFDD"/>
    </w:rPr>
  </w:style>
  <w:style w:type="paragraph" w:customStyle="1" w:styleId="Tekstpodstawowywcity22">
    <w:name w:val="Tekst podstawowy wcięty 22"/>
    <w:basedOn w:val="Normalny"/>
    <w:rsid w:val="0072779E"/>
    <w:pPr>
      <w:widowControl w:val="0"/>
      <w:suppressAutoHyphens/>
      <w:spacing w:after="0" w:line="240" w:lineRule="auto"/>
      <w:ind w:left="993" w:hanging="284"/>
      <w:jc w:val="both"/>
    </w:pPr>
    <w:rPr>
      <w:rFonts w:ascii="Arial" w:eastAsia="Lucida Sans Unicode" w:hAnsi="Arial" w:cs="Arial"/>
      <w:kern w:val="1"/>
      <w:szCs w:val="24"/>
      <w:lang w:eastAsia="hi-IN" w:bidi="hi-IN"/>
    </w:rPr>
  </w:style>
  <w:style w:type="character" w:customStyle="1" w:styleId="AkapitzlistZnak">
    <w:name w:val="Akapit z listą Znak"/>
    <w:aliases w:val="CW_Lista Znak,Numerowanie Znak,Akapit z listą BS Znak,List Paragraph Znak,Wypunktowanie Znak,L1 Znak,wypunktowanie Znak,Podsis rysunku Znak,Akapit z listą numerowaną Znak,lp1 Znak,Bullet List Znak,FooterText Znak,numbered Znak"/>
    <w:link w:val="Akapitzlist"/>
    <w:qFormat/>
    <w:rsid w:val="00B06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345442">
      <w:bodyDiv w:val="1"/>
      <w:marLeft w:val="0"/>
      <w:marRight w:val="0"/>
      <w:marTop w:val="0"/>
      <w:marBottom w:val="0"/>
      <w:divBdr>
        <w:top w:val="none" w:sz="0" w:space="0" w:color="auto"/>
        <w:left w:val="none" w:sz="0" w:space="0" w:color="auto"/>
        <w:bottom w:val="none" w:sz="0" w:space="0" w:color="auto"/>
        <w:right w:val="none" w:sz="0" w:space="0" w:color="auto"/>
      </w:divBdr>
    </w:div>
    <w:div w:id="375587602">
      <w:bodyDiv w:val="1"/>
      <w:marLeft w:val="0"/>
      <w:marRight w:val="0"/>
      <w:marTop w:val="0"/>
      <w:marBottom w:val="0"/>
      <w:divBdr>
        <w:top w:val="none" w:sz="0" w:space="0" w:color="auto"/>
        <w:left w:val="none" w:sz="0" w:space="0" w:color="auto"/>
        <w:bottom w:val="none" w:sz="0" w:space="0" w:color="auto"/>
        <w:right w:val="none" w:sz="0" w:space="0" w:color="auto"/>
      </w:divBdr>
    </w:div>
    <w:div w:id="941575840">
      <w:bodyDiv w:val="1"/>
      <w:marLeft w:val="0"/>
      <w:marRight w:val="0"/>
      <w:marTop w:val="0"/>
      <w:marBottom w:val="0"/>
      <w:divBdr>
        <w:top w:val="none" w:sz="0" w:space="0" w:color="auto"/>
        <w:left w:val="none" w:sz="0" w:space="0" w:color="auto"/>
        <w:bottom w:val="none" w:sz="0" w:space="0" w:color="auto"/>
        <w:right w:val="none" w:sz="0" w:space="0" w:color="auto"/>
      </w:divBdr>
    </w:div>
    <w:div w:id="1299187748">
      <w:bodyDiv w:val="1"/>
      <w:marLeft w:val="0"/>
      <w:marRight w:val="0"/>
      <w:marTop w:val="0"/>
      <w:marBottom w:val="0"/>
      <w:divBdr>
        <w:top w:val="none" w:sz="0" w:space="0" w:color="auto"/>
        <w:left w:val="none" w:sz="0" w:space="0" w:color="auto"/>
        <w:bottom w:val="none" w:sz="0" w:space="0" w:color="auto"/>
        <w:right w:val="none" w:sz="0" w:space="0" w:color="auto"/>
      </w:divBdr>
    </w:div>
    <w:div w:id="1965771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tarosta@powiat.kalis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powiat.kalisz.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8" Type="http://schemas.openxmlformats.org/officeDocument/2006/relationships/image" Target="http://sako-info.pl/wp-content/themes/aglomeracja/img/logo_unia.jpg" TargetMode="External"/><Relationship Id="rId3" Type="http://schemas.openxmlformats.org/officeDocument/2006/relationships/image" Target="media/image3.png"/><Relationship Id="rId7" Type="http://schemas.openxmlformats.org/officeDocument/2006/relationships/image" Target="media/image5.jpeg"/><Relationship Id="rId2" Type="http://schemas.openxmlformats.org/officeDocument/2006/relationships/image" Target="http://sako-info.pl/wp-content/themes/aglomeracja/img/fundusze_logo.png" TargetMode="External"/><Relationship Id="rId1" Type="http://schemas.openxmlformats.org/officeDocument/2006/relationships/image" Target="media/image2.png"/><Relationship Id="rId6" Type="http://schemas.openxmlformats.org/officeDocument/2006/relationships/image" Target="http://sako-info.pl/wp-content/themes/aglomeracja/img/aglomeracja_logo.png" TargetMode="External"/><Relationship Id="rId5" Type="http://schemas.openxmlformats.org/officeDocument/2006/relationships/image" Target="media/image4.png"/><Relationship Id="rId4" Type="http://schemas.openxmlformats.org/officeDocument/2006/relationships/image" Target="http://sako-info.pl/wp-content/themes/aglomeracja/img/samorzad_logo.pn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5CB2B-D80C-4294-A109-E91E212D6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Pages>
  <Words>6740</Words>
  <Characters>40444</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dc:creator>
  <cp:keywords/>
  <dc:description/>
  <cp:lastModifiedBy>Sylwia Sobczyk</cp:lastModifiedBy>
  <cp:revision>11</cp:revision>
  <cp:lastPrinted>2026-02-11T07:32:00Z</cp:lastPrinted>
  <dcterms:created xsi:type="dcterms:W3CDTF">2026-01-28T14:15:00Z</dcterms:created>
  <dcterms:modified xsi:type="dcterms:W3CDTF">2026-02-11T07:33:00Z</dcterms:modified>
</cp:coreProperties>
</file>